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694BF" w14:textId="77777777" w:rsidR="005772BB" w:rsidRPr="0032242F" w:rsidRDefault="005772BB" w:rsidP="005772BB">
      <w:pPr>
        <w:jc w:val="center"/>
        <w:rPr>
          <w:rFonts w:ascii="Aptos Display" w:hAnsi="Aptos Display" w:cs="Arial"/>
          <w:b/>
        </w:rPr>
      </w:pPr>
      <w:r w:rsidRPr="00E66FE2">
        <w:rPr>
          <w:rFonts w:ascii="Aptos Display" w:hAnsi="Aptos Display" w:cstheme="minorHAnsi"/>
          <w:b/>
          <w:noProof/>
        </w:rPr>
        <w:drawing>
          <wp:anchor distT="0" distB="0" distL="114300" distR="114300" simplePos="0" relativeHeight="251660288" behindDoc="0" locked="0" layoutInCell="1" allowOverlap="1" wp14:anchorId="20E45069" wp14:editId="71ED7D25">
            <wp:simplePos x="0" y="0"/>
            <wp:positionH relativeFrom="margin">
              <wp:posOffset>5799455</wp:posOffset>
            </wp:positionH>
            <wp:positionV relativeFrom="paragraph">
              <wp:posOffset>219710</wp:posOffset>
            </wp:positionV>
            <wp:extent cx="1003935" cy="311150"/>
            <wp:effectExtent l="0" t="0" r="5715" b="0"/>
            <wp:wrapNone/>
            <wp:docPr id="1197453636" name="Picture 1197453636" descr="Y:\ASHETON\WIT_HPUHouse\HEALTHY WEIGHT\HEALTHY EATING\Food Champions\Branding\FC log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SHETON\WIT_HPUHouse\HEALTHY WEIGHT\HEALTHY EATING\Food Champions\Branding\FC logo tex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3935" cy="31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6FE2">
        <w:rPr>
          <w:rFonts w:ascii="Aptos Display" w:hAnsi="Aptos Display" w:cs="Arial"/>
          <w:b/>
          <w:noProof/>
        </w:rPr>
        <w:drawing>
          <wp:anchor distT="0" distB="0" distL="114300" distR="114300" simplePos="0" relativeHeight="251662336" behindDoc="1" locked="0" layoutInCell="1" allowOverlap="1" wp14:anchorId="3EE6ECB4" wp14:editId="216DF8E2">
            <wp:simplePos x="0" y="0"/>
            <wp:positionH relativeFrom="column">
              <wp:posOffset>5010150</wp:posOffset>
            </wp:positionH>
            <wp:positionV relativeFrom="paragraph">
              <wp:posOffset>95885</wp:posOffset>
            </wp:positionV>
            <wp:extent cx="628650" cy="628650"/>
            <wp:effectExtent l="0" t="0" r="0" b="0"/>
            <wp:wrapTight wrapText="bothSides">
              <wp:wrapPolygon edited="0">
                <wp:start x="0" y="0"/>
                <wp:lineTo x="0" y="20945"/>
                <wp:lineTo x="20945" y="20945"/>
                <wp:lineTo x="20945" y="0"/>
                <wp:lineTo x="0" y="0"/>
              </wp:wrapPolygon>
            </wp:wrapTight>
            <wp:docPr id="1088212675" name="Picture 1088212675" descr="C:\Users\Lorraine\AppData\Local\Microsoft\Windows\INetCache\Content.MSO\AFA02C6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raine\AppData\Local\Microsoft\Windows\INetCache\Content.MSO\AFA02C69.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6FE2">
        <w:rPr>
          <w:rFonts w:ascii="Aptos Display" w:hAnsi="Aptos Display"/>
          <w:b/>
          <w:noProof/>
        </w:rPr>
        <w:drawing>
          <wp:anchor distT="0" distB="0" distL="114300" distR="114300" simplePos="0" relativeHeight="251659264" behindDoc="0" locked="0" layoutInCell="1" allowOverlap="1" wp14:anchorId="52BE7AE2" wp14:editId="707D1F38">
            <wp:simplePos x="0" y="0"/>
            <wp:positionH relativeFrom="margin">
              <wp:posOffset>4055110</wp:posOffset>
            </wp:positionH>
            <wp:positionV relativeFrom="paragraph">
              <wp:posOffset>109855</wp:posOffset>
            </wp:positionV>
            <wp:extent cx="666750" cy="568056"/>
            <wp:effectExtent l="0" t="0" r="0" b="3810"/>
            <wp:wrapTopAndBottom/>
            <wp:docPr id="2872212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680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242F">
        <w:rPr>
          <w:rFonts w:ascii="Aptos Display" w:hAnsi="Aptos Display" w:cs="Arial"/>
          <w:b/>
          <w:noProof/>
        </w:rPr>
        <w:drawing>
          <wp:anchor distT="0" distB="0" distL="114300" distR="114300" simplePos="0" relativeHeight="251665408" behindDoc="1" locked="0" layoutInCell="1" allowOverlap="1" wp14:anchorId="0B238F7F" wp14:editId="6E44C131">
            <wp:simplePos x="0" y="0"/>
            <wp:positionH relativeFrom="margin">
              <wp:align>left</wp:align>
            </wp:positionH>
            <wp:positionV relativeFrom="paragraph">
              <wp:posOffset>59055</wp:posOffset>
            </wp:positionV>
            <wp:extent cx="695325" cy="695325"/>
            <wp:effectExtent l="0" t="0" r="9525" b="9525"/>
            <wp:wrapTight wrapText="bothSides">
              <wp:wrapPolygon edited="0">
                <wp:start x="0" y="0"/>
                <wp:lineTo x="0" y="21304"/>
                <wp:lineTo x="21304" y="21304"/>
                <wp:lineTo x="21304" y="0"/>
                <wp:lineTo x="0" y="0"/>
              </wp:wrapPolygon>
            </wp:wrapTight>
            <wp:docPr id="7066742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anchor>
        </w:drawing>
      </w:r>
      <w:r w:rsidRPr="00E66FE2">
        <w:rPr>
          <w:rFonts w:ascii="Aptos Display" w:hAnsi="Aptos Display" w:cs="Arial"/>
          <w:b/>
          <w:noProof/>
        </w:rPr>
        <w:drawing>
          <wp:anchor distT="0" distB="0" distL="114300" distR="114300" simplePos="0" relativeHeight="251661312" behindDoc="1" locked="0" layoutInCell="1" allowOverlap="1" wp14:anchorId="5EB46EA2" wp14:editId="53D4AFED">
            <wp:simplePos x="0" y="0"/>
            <wp:positionH relativeFrom="column">
              <wp:posOffset>720090</wp:posOffset>
            </wp:positionH>
            <wp:positionV relativeFrom="paragraph">
              <wp:posOffset>118745</wp:posOffset>
            </wp:positionV>
            <wp:extent cx="668020" cy="500380"/>
            <wp:effectExtent l="0" t="0" r="0" b="0"/>
            <wp:wrapTight wrapText="bothSides">
              <wp:wrapPolygon edited="0">
                <wp:start x="0" y="0"/>
                <wp:lineTo x="0" y="20558"/>
                <wp:lineTo x="20943" y="20558"/>
                <wp:lineTo x="20943" y="0"/>
                <wp:lineTo x="0" y="0"/>
              </wp:wrapPolygon>
            </wp:wrapTight>
            <wp:docPr id="183201716" name="Picture 183201716" descr="C:\Users\Lorraine\AppData\Local\Microsoft\Windows\INetCache\Content.MSO\2851096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rraine\AppData\Local\Microsoft\Windows\INetCache\Content.MSO\28510963.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8020" cy="500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6EBA">
        <w:rPr>
          <w:rFonts w:ascii="Aptos Display" w:hAnsi="Aptos Display" w:cs="Arial"/>
          <w:b/>
          <w:noProof/>
        </w:rPr>
        <w:drawing>
          <wp:anchor distT="0" distB="0" distL="114300" distR="114300" simplePos="0" relativeHeight="251663360" behindDoc="1" locked="0" layoutInCell="1" allowOverlap="1" wp14:anchorId="1F49BEB2" wp14:editId="6B257F2A">
            <wp:simplePos x="0" y="0"/>
            <wp:positionH relativeFrom="column">
              <wp:posOffset>1647825</wp:posOffset>
            </wp:positionH>
            <wp:positionV relativeFrom="paragraph">
              <wp:posOffset>101600</wp:posOffset>
            </wp:positionV>
            <wp:extent cx="876300" cy="649605"/>
            <wp:effectExtent l="0" t="0" r="0" b="0"/>
            <wp:wrapTight wrapText="bothSides">
              <wp:wrapPolygon edited="0">
                <wp:start x="0" y="0"/>
                <wp:lineTo x="0" y="20903"/>
                <wp:lineTo x="21130" y="20903"/>
                <wp:lineTo x="21130" y="0"/>
                <wp:lineTo x="0" y="0"/>
              </wp:wrapPolygon>
            </wp:wrapTight>
            <wp:docPr id="15827232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6300" cy="6496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188C598F" wp14:editId="5B547A9F">
            <wp:simplePos x="0" y="0"/>
            <wp:positionH relativeFrom="margin">
              <wp:posOffset>2796540</wp:posOffset>
            </wp:positionH>
            <wp:positionV relativeFrom="paragraph">
              <wp:posOffset>9525</wp:posOffset>
            </wp:positionV>
            <wp:extent cx="969010" cy="904875"/>
            <wp:effectExtent l="0" t="0" r="2540" b="9525"/>
            <wp:wrapTight wrapText="bothSides">
              <wp:wrapPolygon edited="0">
                <wp:start x="0" y="0"/>
                <wp:lineTo x="0" y="21373"/>
                <wp:lineTo x="21232" y="21373"/>
                <wp:lineTo x="21232" y="0"/>
                <wp:lineTo x="0" y="0"/>
              </wp:wrapPolygon>
            </wp:wrapTight>
            <wp:docPr id="9785746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901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054A0B" w14:textId="77777777" w:rsidR="005772BB" w:rsidRPr="00D76EBA" w:rsidRDefault="005772BB" w:rsidP="005772BB">
      <w:pPr>
        <w:jc w:val="center"/>
        <w:rPr>
          <w:rFonts w:ascii="Aptos Display" w:hAnsi="Aptos Display" w:cs="Arial"/>
          <w:b/>
        </w:rPr>
      </w:pPr>
      <w:r w:rsidRPr="00E66FE2">
        <w:rPr>
          <w:rFonts w:ascii="Aptos Display" w:hAnsi="Aptos Display" w:cs="Arial"/>
          <w:b/>
        </w:rPr>
        <w:t xml:space="preserve">              </w:t>
      </w:r>
    </w:p>
    <w:p w14:paraId="35F635A1" w14:textId="77777777" w:rsidR="005772BB" w:rsidRPr="00037C51" w:rsidRDefault="005772BB" w:rsidP="005772BB">
      <w:pPr>
        <w:jc w:val="center"/>
        <w:rPr>
          <w:rFonts w:ascii="Arial" w:hAnsi="Arial" w:cs="Arial"/>
          <w:b/>
          <w:sz w:val="28"/>
          <w:szCs w:val="28"/>
        </w:rPr>
      </w:pPr>
      <w:r w:rsidRPr="00037C51">
        <w:rPr>
          <w:rFonts w:ascii="Arial" w:hAnsi="Arial" w:cs="Arial"/>
          <w:b/>
          <w:sz w:val="28"/>
          <w:szCs w:val="28"/>
        </w:rPr>
        <w:t>Briary Pre-School</w:t>
      </w:r>
    </w:p>
    <w:p w14:paraId="41742CB7" w14:textId="77777777" w:rsidR="005772BB" w:rsidRPr="00037C51" w:rsidRDefault="005772BB" w:rsidP="005772BB">
      <w:pPr>
        <w:jc w:val="center"/>
        <w:rPr>
          <w:rFonts w:ascii="Aptos Display" w:hAnsi="Aptos Display" w:cs="Arial"/>
          <w:i/>
          <w:sz w:val="28"/>
          <w:szCs w:val="28"/>
        </w:rPr>
      </w:pPr>
      <w:r w:rsidRPr="00037C51">
        <w:rPr>
          <w:rFonts w:ascii="Aptos Display" w:hAnsi="Aptos Display" w:cs="Arial"/>
          <w:i/>
          <w:sz w:val="28"/>
          <w:szCs w:val="28"/>
        </w:rPr>
        <w:t>Together we play learn and achieve</w:t>
      </w:r>
    </w:p>
    <w:p w14:paraId="3DB3DA92" w14:textId="77777777" w:rsidR="00066E74" w:rsidRPr="00D95541" w:rsidRDefault="00066E74" w:rsidP="00066E74">
      <w:pPr>
        <w:pStyle w:val="BodyText2"/>
        <w:rPr>
          <w:rFonts w:ascii="Arial" w:hAnsi="Arial" w:cs="Arial"/>
        </w:rPr>
      </w:pPr>
    </w:p>
    <w:p w14:paraId="5D4AB9F3" w14:textId="57EC3BA3" w:rsidR="00066E74" w:rsidRPr="00D95541" w:rsidRDefault="00561910" w:rsidP="00372F9D">
      <w:pPr>
        <w:pStyle w:val="Title"/>
        <w:rPr>
          <w:rFonts w:ascii="Arial" w:hAnsi="Arial" w:cs="Arial"/>
        </w:rPr>
      </w:pPr>
      <w:r w:rsidRPr="00D95541">
        <w:rPr>
          <w:rFonts w:ascii="Arial" w:hAnsi="Arial" w:cs="Arial"/>
        </w:rPr>
        <w:t xml:space="preserve">Our </w:t>
      </w:r>
      <w:r w:rsidR="004F0441">
        <w:rPr>
          <w:rFonts w:ascii="Arial" w:hAnsi="Arial" w:cs="Arial"/>
        </w:rPr>
        <w:t>Culture</w:t>
      </w:r>
      <w:r w:rsidR="00E647BF">
        <w:rPr>
          <w:rFonts w:ascii="Arial" w:hAnsi="Arial" w:cs="Arial"/>
        </w:rPr>
        <w:t xml:space="preserve"> and </w:t>
      </w:r>
      <w:r w:rsidR="00066E74" w:rsidRPr="00D95541">
        <w:rPr>
          <w:rFonts w:ascii="Arial" w:hAnsi="Arial" w:cs="Arial"/>
        </w:rPr>
        <w:t>Vision Policy</w:t>
      </w:r>
    </w:p>
    <w:p w14:paraId="75B28EB4" w14:textId="77777777" w:rsidR="009C00A7" w:rsidRPr="00D95541" w:rsidRDefault="009C00A7" w:rsidP="00066E74">
      <w:pPr>
        <w:pStyle w:val="Heading1"/>
        <w:jc w:val="left"/>
        <w:rPr>
          <w:rFonts w:ascii="Arial" w:hAnsi="Arial" w:cs="Arial"/>
          <w:sz w:val="24"/>
          <w:szCs w:val="24"/>
        </w:rPr>
      </w:pPr>
    </w:p>
    <w:p w14:paraId="16CC863B" w14:textId="6BDC18DC" w:rsidR="00066E74" w:rsidRPr="00D95541" w:rsidRDefault="009C00A7" w:rsidP="00066E74">
      <w:pPr>
        <w:pStyle w:val="Heading1"/>
        <w:jc w:val="left"/>
        <w:rPr>
          <w:rFonts w:ascii="Arial" w:hAnsi="Arial" w:cs="Arial"/>
          <w:sz w:val="24"/>
          <w:szCs w:val="24"/>
        </w:rPr>
      </w:pPr>
      <w:r w:rsidRPr="00D95541">
        <w:rPr>
          <w:rFonts w:ascii="Arial" w:hAnsi="Arial" w:cs="Arial"/>
          <w:sz w:val="24"/>
          <w:szCs w:val="24"/>
        </w:rPr>
        <w:t>MISSION STATEMENT</w:t>
      </w:r>
    </w:p>
    <w:p w14:paraId="3F464EF0" w14:textId="77777777" w:rsidR="00066E74" w:rsidRPr="00D95541" w:rsidRDefault="00066E74" w:rsidP="00066E74">
      <w:pPr>
        <w:rPr>
          <w:rFonts w:ascii="Arial" w:hAnsi="Arial" w:cs="Arial"/>
        </w:rPr>
      </w:pPr>
    </w:p>
    <w:p w14:paraId="074F2E4C" w14:textId="286CF3A6" w:rsidR="00066E74" w:rsidRPr="00D95541" w:rsidRDefault="00066E74" w:rsidP="00066E74">
      <w:pPr>
        <w:rPr>
          <w:rFonts w:ascii="Arial" w:hAnsi="Arial" w:cs="Arial"/>
          <w:b/>
          <w:sz w:val="30"/>
          <w:szCs w:val="30"/>
        </w:rPr>
      </w:pPr>
      <w:r w:rsidRPr="00D95541">
        <w:rPr>
          <w:rFonts w:ascii="Arial" w:hAnsi="Arial" w:cs="Arial"/>
          <w:b/>
          <w:sz w:val="30"/>
          <w:szCs w:val="30"/>
        </w:rPr>
        <w:t>Together we Play Learn and Achieve #togetherweplaylearnandachieve</w:t>
      </w:r>
    </w:p>
    <w:p w14:paraId="0CB17BC5" w14:textId="1A2744F9" w:rsidR="00066E74" w:rsidRPr="00D95541" w:rsidRDefault="00066E74" w:rsidP="00066E74">
      <w:pPr>
        <w:pStyle w:val="Heading2"/>
        <w:rPr>
          <w:rFonts w:ascii="Arial" w:hAnsi="Arial" w:cs="Arial"/>
        </w:rPr>
      </w:pPr>
    </w:p>
    <w:p w14:paraId="6F8DD5FA" w14:textId="0B6903E5" w:rsidR="009C00A7" w:rsidRPr="00D95541" w:rsidRDefault="009C00A7" w:rsidP="009C00A7">
      <w:pPr>
        <w:rPr>
          <w:rFonts w:ascii="Arial" w:hAnsi="Arial" w:cs="Arial"/>
          <w:b/>
          <w:bCs/>
        </w:rPr>
      </w:pPr>
      <w:r w:rsidRPr="00D95541">
        <w:rPr>
          <w:rFonts w:ascii="Arial" w:hAnsi="Arial" w:cs="Arial"/>
          <w:b/>
          <w:bCs/>
        </w:rPr>
        <w:t>VISION</w:t>
      </w:r>
    </w:p>
    <w:p w14:paraId="0FE5DA69" w14:textId="77777777" w:rsidR="00066E74" w:rsidRPr="00D95541" w:rsidRDefault="00066E74" w:rsidP="00066E74">
      <w:pPr>
        <w:rPr>
          <w:rFonts w:ascii="Arial" w:hAnsi="Arial" w:cs="Arial"/>
        </w:rPr>
      </w:pPr>
    </w:p>
    <w:p w14:paraId="4F763795" w14:textId="34040FEB" w:rsidR="00E647BF" w:rsidRDefault="00066E74" w:rsidP="004F0441">
      <w:pPr>
        <w:jc w:val="both"/>
        <w:rPr>
          <w:rFonts w:ascii="Arial" w:hAnsi="Arial" w:cs="Arial"/>
        </w:rPr>
      </w:pPr>
      <w:r w:rsidRPr="00D95541">
        <w:rPr>
          <w:rFonts w:ascii="Arial" w:hAnsi="Arial" w:cs="Arial"/>
        </w:rPr>
        <w:t xml:space="preserve">Our </w:t>
      </w:r>
      <w:r w:rsidR="004F0441">
        <w:rPr>
          <w:rFonts w:ascii="Arial" w:hAnsi="Arial" w:cs="Arial"/>
        </w:rPr>
        <w:t>vision</w:t>
      </w:r>
      <w:r w:rsidRPr="00D95541">
        <w:rPr>
          <w:rFonts w:ascii="Arial" w:hAnsi="Arial" w:cs="Arial"/>
        </w:rPr>
        <w:t xml:space="preserve"> is to provide</w:t>
      </w:r>
      <w:r w:rsidR="004F0441">
        <w:rPr>
          <w:rFonts w:ascii="Arial" w:hAnsi="Arial" w:cs="Arial"/>
        </w:rPr>
        <w:t xml:space="preserve"> the best experience for every child and family with high quality consistent care. We provide an ambitious curriculum, where the environment is well planned and organised to help children to thrive, develop and learn through high quality play, with practitioners guiding</w:t>
      </w:r>
      <w:r w:rsidR="003B551B">
        <w:rPr>
          <w:rFonts w:ascii="Arial" w:hAnsi="Arial" w:cs="Arial"/>
        </w:rPr>
        <w:t xml:space="preserve"> and extending</w:t>
      </w:r>
      <w:r w:rsidR="004F0441">
        <w:rPr>
          <w:rFonts w:ascii="Arial" w:hAnsi="Arial" w:cs="Arial"/>
        </w:rPr>
        <w:t xml:space="preserve"> their learning. We have high expectations for all staff and </w:t>
      </w:r>
      <w:r w:rsidR="00B320CA">
        <w:rPr>
          <w:rFonts w:ascii="Arial" w:hAnsi="Arial" w:cs="Arial"/>
        </w:rPr>
        <w:t>respond to the needs of our setting community.</w:t>
      </w:r>
      <w:r w:rsidRPr="00D95541">
        <w:rPr>
          <w:rFonts w:ascii="Arial" w:hAnsi="Arial" w:cs="Arial"/>
        </w:rPr>
        <w:t xml:space="preserve"> </w:t>
      </w:r>
    </w:p>
    <w:p w14:paraId="65A2E647" w14:textId="77777777" w:rsidR="00E647BF" w:rsidRDefault="00E647BF" w:rsidP="004F0441">
      <w:pPr>
        <w:jc w:val="both"/>
        <w:rPr>
          <w:rFonts w:ascii="Arial" w:hAnsi="Arial" w:cs="Arial"/>
        </w:rPr>
      </w:pPr>
    </w:p>
    <w:p w14:paraId="0A0DD91D" w14:textId="77777777" w:rsidR="00E647BF" w:rsidRDefault="00E647BF" w:rsidP="004F0441">
      <w:pPr>
        <w:jc w:val="both"/>
        <w:rPr>
          <w:rFonts w:ascii="Arial" w:hAnsi="Arial" w:cs="Arial"/>
          <w:b/>
          <w:bCs/>
        </w:rPr>
      </w:pPr>
      <w:r w:rsidRPr="00E647BF">
        <w:rPr>
          <w:rFonts w:ascii="Arial" w:hAnsi="Arial" w:cs="Arial"/>
          <w:b/>
          <w:bCs/>
        </w:rPr>
        <w:t>VALUES</w:t>
      </w:r>
    </w:p>
    <w:p w14:paraId="3F95830F" w14:textId="77777777" w:rsidR="00E647BF" w:rsidRDefault="00E647BF" w:rsidP="004F0441">
      <w:pPr>
        <w:jc w:val="both"/>
        <w:rPr>
          <w:rFonts w:ascii="Arial" w:hAnsi="Arial" w:cs="Arial"/>
          <w:b/>
          <w:bCs/>
        </w:rPr>
      </w:pPr>
    </w:p>
    <w:p w14:paraId="7FF89734" w14:textId="718317EF" w:rsidR="00066E74" w:rsidRDefault="00066E74" w:rsidP="004F0441">
      <w:pPr>
        <w:jc w:val="both"/>
        <w:rPr>
          <w:rFonts w:ascii="Arial" w:hAnsi="Arial" w:cs="Arial"/>
        </w:rPr>
      </w:pPr>
      <w:r w:rsidRPr="00D95541">
        <w:rPr>
          <w:rFonts w:ascii="Arial" w:hAnsi="Arial" w:cs="Arial"/>
        </w:rPr>
        <w:t xml:space="preserve">To implement </w:t>
      </w:r>
      <w:r w:rsidR="00E647BF">
        <w:rPr>
          <w:rFonts w:ascii="Arial" w:hAnsi="Arial" w:cs="Arial"/>
        </w:rPr>
        <w:t>our vision</w:t>
      </w:r>
      <w:r w:rsidR="00D40FB5" w:rsidRPr="00D95541">
        <w:rPr>
          <w:rFonts w:ascii="Arial" w:hAnsi="Arial" w:cs="Arial"/>
        </w:rPr>
        <w:t>,</w:t>
      </w:r>
      <w:r w:rsidRPr="00D95541">
        <w:rPr>
          <w:rFonts w:ascii="Arial" w:hAnsi="Arial" w:cs="Arial"/>
        </w:rPr>
        <w:t xml:space="preserve"> we </w:t>
      </w:r>
      <w:r w:rsidR="00E647BF">
        <w:rPr>
          <w:rFonts w:ascii="Arial" w:hAnsi="Arial" w:cs="Arial"/>
        </w:rPr>
        <w:t>have identified our values</w:t>
      </w:r>
      <w:r w:rsidR="00C30E65">
        <w:rPr>
          <w:rFonts w:ascii="Arial" w:hAnsi="Arial" w:cs="Arial"/>
        </w:rPr>
        <w:t>:</w:t>
      </w:r>
    </w:p>
    <w:p w14:paraId="4A8A07F2" w14:textId="77777777" w:rsidR="00C30E65" w:rsidRDefault="00C30E65" w:rsidP="004F0441">
      <w:pPr>
        <w:jc w:val="both"/>
        <w:rPr>
          <w:rFonts w:ascii="Arial" w:hAnsi="Arial" w:cs="Arial"/>
        </w:rPr>
      </w:pPr>
    </w:p>
    <w:p w14:paraId="6ABA7E3A" w14:textId="238DB1B9" w:rsidR="00C30E65" w:rsidRDefault="00C30E65" w:rsidP="00C30E65">
      <w:pPr>
        <w:pStyle w:val="ListParagraph"/>
        <w:numPr>
          <w:ilvl w:val="0"/>
          <w:numId w:val="7"/>
        </w:numPr>
        <w:jc w:val="both"/>
        <w:rPr>
          <w:rFonts w:ascii="Arial" w:hAnsi="Arial" w:cs="Arial"/>
          <w:bCs/>
        </w:rPr>
      </w:pPr>
      <w:r>
        <w:rPr>
          <w:rFonts w:ascii="Arial" w:hAnsi="Arial" w:cs="Arial"/>
          <w:b/>
        </w:rPr>
        <w:t>High Quality Consistent Care</w:t>
      </w:r>
      <w:r w:rsidR="00263484">
        <w:rPr>
          <w:rFonts w:ascii="Arial" w:hAnsi="Arial" w:cs="Arial"/>
          <w:b/>
        </w:rPr>
        <w:t>/Nurture</w:t>
      </w:r>
      <w:r>
        <w:rPr>
          <w:rFonts w:ascii="Arial" w:hAnsi="Arial" w:cs="Arial"/>
          <w:b/>
        </w:rPr>
        <w:t xml:space="preserve"> </w:t>
      </w:r>
      <w:r w:rsidR="000626C1">
        <w:rPr>
          <w:rFonts w:ascii="Arial" w:hAnsi="Arial" w:cs="Arial"/>
          <w:b/>
        </w:rPr>
        <w:t>–</w:t>
      </w:r>
      <w:r>
        <w:rPr>
          <w:rFonts w:ascii="Arial" w:hAnsi="Arial" w:cs="Arial"/>
          <w:b/>
        </w:rPr>
        <w:t xml:space="preserve"> </w:t>
      </w:r>
      <w:r w:rsidR="000626C1">
        <w:rPr>
          <w:rFonts w:ascii="Arial" w:hAnsi="Arial" w:cs="Arial"/>
          <w:bCs/>
        </w:rPr>
        <w:t>ensuring that the child is at the heart</w:t>
      </w:r>
      <w:r w:rsidR="006C2FF6">
        <w:rPr>
          <w:rFonts w:ascii="Arial" w:hAnsi="Arial" w:cs="Arial"/>
          <w:bCs/>
        </w:rPr>
        <w:t xml:space="preserve"> and mind</w:t>
      </w:r>
      <w:r w:rsidR="000626C1">
        <w:rPr>
          <w:rFonts w:ascii="Arial" w:hAnsi="Arial" w:cs="Arial"/>
          <w:bCs/>
        </w:rPr>
        <w:t xml:space="preserve"> of every </w:t>
      </w:r>
      <w:r w:rsidR="00263484">
        <w:rPr>
          <w:rFonts w:ascii="Arial" w:hAnsi="Arial" w:cs="Arial"/>
          <w:bCs/>
        </w:rPr>
        <w:t>adult</w:t>
      </w:r>
      <w:r w:rsidR="000626C1">
        <w:rPr>
          <w:rFonts w:ascii="Arial" w:hAnsi="Arial" w:cs="Arial"/>
          <w:bCs/>
        </w:rPr>
        <w:t xml:space="preserve"> with warm and responsive care, they are well cared for and </w:t>
      </w:r>
      <w:r w:rsidR="00263484">
        <w:rPr>
          <w:rFonts w:ascii="Arial" w:hAnsi="Arial" w:cs="Arial"/>
          <w:bCs/>
        </w:rPr>
        <w:t>adults</w:t>
      </w:r>
      <w:r w:rsidR="000626C1">
        <w:rPr>
          <w:rFonts w:ascii="Arial" w:hAnsi="Arial" w:cs="Arial"/>
          <w:bCs/>
        </w:rPr>
        <w:t xml:space="preserve"> enjoy spending time with children, valuing their ideas</w:t>
      </w:r>
      <w:r w:rsidR="006C2FF6">
        <w:rPr>
          <w:rFonts w:ascii="Arial" w:hAnsi="Arial" w:cs="Arial"/>
          <w:bCs/>
        </w:rPr>
        <w:t>, extending their learning</w:t>
      </w:r>
      <w:r w:rsidR="000626C1">
        <w:rPr>
          <w:rFonts w:ascii="Arial" w:hAnsi="Arial" w:cs="Arial"/>
          <w:bCs/>
        </w:rPr>
        <w:t xml:space="preserve"> and developing their independence.</w:t>
      </w:r>
      <w:r w:rsidR="00263484">
        <w:rPr>
          <w:rFonts w:ascii="Arial" w:hAnsi="Arial" w:cs="Arial"/>
          <w:bCs/>
        </w:rPr>
        <w:t xml:space="preserve"> This nurturing approach extend</w:t>
      </w:r>
      <w:r w:rsidR="00424BCD">
        <w:rPr>
          <w:rFonts w:ascii="Arial" w:hAnsi="Arial" w:cs="Arial"/>
          <w:bCs/>
        </w:rPr>
        <w:t>s</w:t>
      </w:r>
      <w:r w:rsidR="00263484">
        <w:rPr>
          <w:rFonts w:ascii="Arial" w:hAnsi="Arial" w:cs="Arial"/>
          <w:bCs/>
        </w:rPr>
        <w:t xml:space="preserve"> to family and </w:t>
      </w:r>
      <w:r w:rsidR="003B551B">
        <w:rPr>
          <w:rFonts w:ascii="Arial" w:hAnsi="Arial" w:cs="Arial"/>
          <w:bCs/>
        </w:rPr>
        <w:t xml:space="preserve">staff </w:t>
      </w:r>
      <w:r w:rsidR="00263484">
        <w:rPr>
          <w:rFonts w:ascii="Arial" w:hAnsi="Arial" w:cs="Arial"/>
          <w:bCs/>
        </w:rPr>
        <w:t>team members and the wider setting community.</w:t>
      </w:r>
    </w:p>
    <w:p w14:paraId="420B5532" w14:textId="77777777" w:rsidR="003B551B" w:rsidRDefault="003B551B" w:rsidP="003B551B">
      <w:pPr>
        <w:pStyle w:val="ListParagraph"/>
        <w:jc w:val="both"/>
        <w:rPr>
          <w:rFonts w:ascii="Arial" w:hAnsi="Arial" w:cs="Arial"/>
          <w:bCs/>
        </w:rPr>
      </w:pPr>
    </w:p>
    <w:p w14:paraId="35A8FA0D" w14:textId="20DFBFEE" w:rsidR="005F257B" w:rsidRPr="003B551B" w:rsidRDefault="005F257B" w:rsidP="00BE2550">
      <w:pPr>
        <w:numPr>
          <w:ilvl w:val="0"/>
          <w:numId w:val="3"/>
        </w:numPr>
        <w:jc w:val="both"/>
        <w:rPr>
          <w:rFonts w:ascii="Arial" w:hAnsi="Arial" w:cs="Arial"/>
        </w:rPr>
      </w:pPr>
      <w:r>
        <w:rPr>
          <w:rFonts w:ascii="Arial" w:hAnsi="Arial" w:cs="Arial"/>
          <w:b/>
        </w:rPr>
        <w:t>Family Partnerships –</w:t>
      </w:r>
      <w:r>
        <w:rPr>
          <w:rFonts w:ascii="Arial" w:hAnsi="Arial" w:cs="Arial"/>
          <w:bCs/>
        </w:rPr>
        <w:t xml:space="preserve"> </w:t>
      </w:r>
      <w:r w:rsidRPr="005F257B">
        <w:rPr>
          <w:rFonts w:ascii="Arial" w:hAnsi="Arial" w:cs="Arial"/>
          <w:bCs/>
        </w:rPr>
        <w:t>we work in partnerships with parents and families</w:t>
      </w:r>
      <w:r>
        <w:rPr>
          <w:rFonts w:ascii="Arial" w:hAnsi="Arial" w:cs="Arial"/>
          <w:bCs/>
        </w:rPr>
        <w:t xml:space="preserve"> </w:t>
      </w:r>
      <w:r w:rsidRPr="00D95541">
        <w:rPr>
          <w:rFonts w:ascii="Arial" w:hAnsi="Arial" w:cs="Arial"/>
        </w:rPr>
        <w:t>making them feel welcomed</w:t>
      </w:r>
      <w:r w:rsidR="00124878">
        <w:rPr>
          <w:rFonts w:ascii="Arial" w:hAnsi="Arial" w:cs="Arial"/>
        </w:rPr>
        <w:t xml:space="preserve"> and valued</w:t>
      </w:r>
      <w:r w:rsidRPr="00D95541">
        <w:rPr>
          <w:rFonts w:ascii="Arial" w:hAnsi="Arial" w:cs="Arial"/>
        </w:rPr>
        <w:t xml:space="preserve">, recognising that parents are the child’s first educator, listening to the </w:t>
      </w:r>
      <w:r>
        <w:rPr>
          <w:rFonts w:ascii="Arial" w:hAnsi="Arial" w:cs="Arial"/>
        </w:rPr>
        <w:t>family</w:t>
      </w:r>
      <w:r w:rsidRPr="00D95541">
        <w:rPr>
          <w:rFonts w:ascii="Arial" w:hAnsi="Arial" w:cs="Arial"/>
        </w:rPr>
        <w:t xml:space="preserve"> accounts of the child’s development and </w:t>
      </w:r>
      <w:r>
        <w:rPr>
          <w:rFonts w:ascii="Arial" w:hAnsi="Arial" w:cs="Arial"/>
        </w:rPr>
        <w:t xml:space="preserve">being supportive and responsive </w:t>
      </w:r>
      <w:r w:rsidRPr="00D95541">
        <w:rPr>
          <w:rFonts w:ascii="Arial" w:hAnsi="Arial" w:cs="Arial"/>
        </w:rPr>
        <w:t>to any concerns they may have.</w:t>
      </w:r>
      <w:r w:rsidR="00F439FE" w:rsidRPr="00F439FE">
        <w:rPr>
          <w:rFonts w:ascii="Arial" w:hAnsi="Arial" w:cs="Arial"/>
        </w:rPr>
        <w:t xml:space="preserve"> </w:t>
      </w:r>
      <w:r w:rsidR="00F439FE">
        <w:rPr>
          <w:rFonts w:ascii="Arial" w:hAnsi="Arial" w:cs="Arial"/>
        </w:rPr>
        <w:t>Key Persons</w:t>
      </w:r>
      <w:r w:rsidR="00F439FE" w:rsidRPr="00D95541">
        <w:rPr>
          <w:rFonts w:ascii="Arial" w:hAnsi="Arial" w:cs="Arial"/>
        </w:rPr>
        <w:t xml:space="preserve"> have a sound knowledge of their key children and their</w:t>
      </w:r>
      <w:r w:rsidR="00BE2550">
        <w:rPr>
          <w:rFonts w:ascii="Arial" w:hAnsi="Arial" w:cs="Arial"/>
        </w:rPr>
        <w:t xml:space="preserve"> background, home life</w:t>
      </w:r>
      <w:r w:rsidR="00F439FE" w:rsidRPr="00D95541">
        <w:rPr>
          <w:rFonts w:ascii="Arial" w:hAnsi="Arial" w:cs="Arial"/>
        </w:rPr>
        <w:t xml:space="preserve"> </w:t>
      </w:r>
      <w:r w:rsidR="00BE2550">
        <w:rPr>
          <w:rFonts w:ascii="Arial" w:hAnsi="Arial" w:cs="Arial"/>
        </w:rPr>
        <w:t>and</w:t>
      </w:r>
      <w:r w:rsidR="00F439FE" w:rsidRPr="00D95541">
        <w:rPr>
          <w:rFonts w:ascii="Arial" w:hAnsi="Arial" w:cs="Arial"/>
        </w:rPr>
        <w:t xml:space="preserve"> experiences (</w:t>
      </w:r>
      <w:r w:rsidR="00F439FE" w:rsidRPr="00BE2550">
        <w:rPr>
          <w:rFonts w:ascii="Arial" w:hAnsi="Arial" w:cs="Arial"/>
          <w:b/>
          <w:bCs/>
        </w:rPr>
        <w:t>cultural capital</w:t>
      </w:r>
      <w:r w:rsidR="00F439FE" w:rsidRPr="00D95541">
        <w:rPr>
          <w:rFonts w:ascii="Arial" w:hAnsi="Arial" w:cs="Arial"/>
        </w:rPr>
        <w:t xml:space="preserve">), information </w:t>
      </w:r>
      <w:r w:rsidR="00424BCD">
        <w:rPr>
          <w:rFonts w:ascii="Arial" w:hAnsi="Arial" w:cs="Arial"/>
        </w:rPr>
        <w:t>is</w:t>
      </w:r>
      <w:r w:rsidR="00F439FE" w:rsidRPr="00D95541">
        <w:rPr>
          <w:rFonts w:ascii="Arial" w:hAnsi="Arial" w:cs="Arial"/>
        </w:rPr>
        <w:t xml:space="preserve"> gathered from the family during the registration and settling period to find out about the child’s experiences and home life.</w:t>
      </w:r>
      <w:r w:rsidR="00BE2550">
        <w:rPr>
          <w:rFonts w:ascii="Arial" w:hAnsi="Arial" w:cs="Arial"/>
        </w:rPr>
        <w:t xml:space="preserve"> </w:t>
      </w:r>
      <w:r w:rsidR="00BE2550" w:rsidRPr="00BE2550">
        <w:rPr>
          <w:rFonts w:ascii="Arial" w:hAnsi="Arial" w:cs="Arial"/>
          <w:szCs w:val="24"/>
        </w:rPr>
        <w:t xml:space="preserve">Adults </w:t>
      </w:r>
      <w:r w:rsidR="00424BCD">
        <w:rPr>
          <w:rFonts w:ascii="Arial" w:hAnsi="Arial" w:cs="Arial"/>
          <w:szCs w:val="24"/>
        </w:rPr>
        <w:t>are</w:t>
      </w:r>
      <w:r w:rsidR="00BE2550" w:rsidRPr="00BE2550">
        <w:rPr>
          <w:rFonts w:ascii="Arial" w:hAnsi="Arial" w:cs="Arial"/>
          <w:szCs w:val="24"/>
        </w:rPr>
        <w:t xml:space="preserve"> knowledgeable of </w:t>
      </w:r>
      <w:bookmarkStart w:id="0" w:name="_Hlk126916729"/>
      <w:r w:rsidR="00BE2550" w:rsidRPr="00BE2550">
        <w:rPr>
          <w:rFonts w:ascii="Arial" w:hAnsi="Arial" w:cs="Arial"/>
          <w:b/>
          <w:bCs/>
          <w:szCs w:val="24"/>
        </w:rPr>
        <w:t>cultural capital</w:t>
      </w:r>
      <w:r w:rsidR="00BE2550">
        <w:rPr>
          <w:rFonts w:ascii="Arial" w:hAnsi="Arial" w:cs="Arial"/>
          <w:b/>
          <w:bCs/>
          <w:szCs w:val="24"/>
        </w:rPr>
        <w:t>,</w:t>
      </w:r>
      <w:r w:rsidR="00BE2550" w:rsidRPr="00BE2550">
        <w:rPr>
          <w:rFonts w:ascii="Arial" w:hAnsi="Arial" w:cs="Arial"/>
          <w:szCs w:val="24"/>
        </w:rPr>
        <w:t xml:space="preserve"> Ofsted explain that “</w:t>
      </w:r>
      <w:r w:rsidR="00BE2550" w:rsidRPr="00BE2550">
        <w:rPr>
          <w:rFonts w:ascii="Arial" w:hAnsi="Arial" w:cs="Arial"/>
          <w:i/>
          <w:iCs/>
          <w:szCs w:val="24"/>
          <w:shd w:val="clear" w:color="auto" w:fill="FFFFFF"/>
        </w:rPr>
        <w:t>Cultural capital is the essential knowledge that children need to prepare them for their future success. It is about giving children the best possible start to their early education. Cultural capital is the essential knowledge that children need to be educated citizens.”</w:t>
      </w:r>
      <w:bookmarkEnd w:id="0"/>
    </w:p>
    <w:p w14:paraId="1BE2591F" w14:textId="77777777" w:rsidR="003B551B" w:rsidRPr="00936C9D" w:rsidRDefault="003B551B" w:rsidP="003B551B">
      <w:pPr>
        <w:ind w:left="720"/>
        <w:jc w:val="both"/>
        <w:rPr>
          <w:rFonts w:ascii="Arial" w:hAnsi="Arial" w:cs="Arial"/>
        </w:rPr>
      </w:pPr>
    </w:p>
    <w:p w14:paraId="64678AAE" w14:textId="42D2D804" w:rsidR="005F257B" w:rsidRPr="003B551B" w:rsidRDefault="00AC1FCE" w:rsidP="00C30E65">
      <w:pPr>
        <w:pStyle w:val="ListParagraph"/>
        <w:numPr>
          <w:ilvl w:val="0"/>
          <w:numId w:val="7"/>
        </w:numPr>
        <w:jc w:val="both"/>
        <w:rPr>
          <w:rFonts w:ascii="Arial" w:hAnsi="Arial" w:cs="Arial"/>
          <w:b/>
        </w:rPr>
      </w:pPr>
      <w:r w:rsidRPr="00AC1FCE">
        <w:rPr>
          <w:rFonts w:ascii="Arial" w:hAnsi="Arial" w:cs="Arial"/>
          <w:b/>
        </w:rPr>
        <w:t xml:space="preserve">Fun and </w:t>
      </w:r>
      <w:r w:rsidR="006C2FF6" w:rsidRPr="00AC1FCE">
        <w:rPr>
          <w:rFonts w:ascii="Arial" w:hAnsi="Arial" w:cs="Arial"/>
          <w:b/>
        </w:rPr>
        <w:t>Motivat</w:t>
      </w:r>
      <w:r w:rsidR="006C2FF6">
        <w:rPr>
          <w:rFonts w:ascii="Arial" w:hAnsi="Arial" w:cs="Arial"/>
          <w:b/>
        </w:rPr>
        <w:t>ion</w:t>
      </w:r>
      <w:r w:rsidRPr="00AC1FCE">
        <w:rPr>
          <w:rFonts w:ascii="Arial" w:hAnsi="Arial" w:cs="Arial"/>
          <w:b/>
        </w:rPr>
        <w:t xml:space="preserve"> </w:t>
      </w:r>
      <w:r>
        <w:rPr>
          <w:rFonts w:ascii="Arial" w:hAnsi="Arial" w:cs="Arial"/>
          <w:b/>
        </w:rPr>
        <w:t>–</w:t>
      </w:r>
      <w:r w:rsidRPr="00AC1FCE">
        <w:rPr>
          <w:rFonts w:ascii="Arial" w:hAnsi="Arial" w:cs="Arial"/>
          <w:b/>
        </w:rPr>
        <w:t xml:space="preserve"> </w:t>
      </w:r>
      <w:r>
        <w:rPr>
          <w:rFonts w:ascii="Arial" w:hAnsi="Arial" w:cs="Arial"/>
          <w:bCs/>
        </w:rPr>
        <w:t xml:space="preserve">we </w:t>
      </w:r>
      <w:r w:rsidR="006C2FF6">
        <w:rPr>
          <w:rFonts w:ascii="Arial" w:hAnsi="Arial" w:cs="Arial"/>
          <w:bCs/>
        </w:rPr>
        <w:t xml:space="preserve">provide </w:t>
      </w:r>
      <w:r w:rsidR="006C2FF6" w:rsidRPr="00D95541">
        <w:rPr>
          <w:rFonts w:ascii="Arial" w:hAnsi="Arial" w:cs="Arial"/>
        </w:rPr>
        <w:t>children with a fun, healthy, safe and stimulating</w:t>
      </w:r>
      <w:r w:rsidR="00FC3AF5">
        <w:rPr>
          <w:rFonts w:ascii="Arial" w:hAnsi="Arial" w:cs="Arial"/>
        </w:rPr>
        <w:t xml:space="preserve"> and</w:t>
      </w:r>
      <w:r w:rsidR="006C2FF6" w:rsidRPr="00D95541">
        <w:rPr>
          <w:rFonts w:ascii="Arial" w:hAnsi="Arial" w:cs="Arial"/>
        </w:rPr>
        <w:t xml:space="preserve"> enabling environment</w:t>
      </w:r>
      <w:r w:rsidR="006C2FF6">
        <w:rPr>
          <w:rFonts w:ascii="Arial" w:hAnsi="Arial" w:cs="Arial"/>
        </w:rPr>
        <w:t>.</w:t>
      </w:r>
    </w:p>
    <w:p w14:paraId="6D825FD8" w14:textId="77777777" w:rsidR="003B551B" w:rsidRPr="00E14A0D" w:rsidRDefault="003B551B" w:rsidP="003B551B">
      <w:pPr>
        <w:pStyle w:val="ListParagraph"/>
        <w:jc w:val="both"/>
        <w:rPr>
          <w:rFonts w:ascii="Arial" w:hAnsi="Arial" w:cs="Arial"/>
          <w:b/>
        </w:rPr>
      </w:pPr>
    </w:p>
    <w:p w14:paraId="52C24FAD" w14:textId="2E1758C0" w:rsidR="00E14A0D" w:rsidRPr="003B551B" w:rsidRDefault="00E14A0D" w:rsidP="00C30E65">
      <w:pPr>
        <w:numPr>
          <w:ilvl w:val="0"/>
          <w:numId w:val="7"/>
        </w:numPr>
        <w:jc w:val="both"/>
        <w:rPr>
          <w:rFonts w:ascii="Arial" w:hAnsi="Arial" w:cs="Arial"/>
          <w:b/>
        </w:rPr>
      </w:pPr>
      <w:r w:rsidRPr="00253954">
        <w:rPr>
          <w:rFonts w:ascii="Arial" w:hAnsi="Arial" w:cs="Arial"/>
          <w:b/>
        </w:rPr>
        <w:t xml:space="preserve">Pedagogy – helping children to learn – </w:t>
      </w:r>
      <w:r w:rsidRPr="00253954">
        <w:rPr>
          <w:rFonts w:ascii="Arial" w:hAnsi="Arial" w:cs="Arial"/>
          <w:bCs/>
        </w:rPr>
        <w:t xml:space="preserve">children learn through play and </w:t>
      </w:r>
      <w:r w:rsidR="00F4261F" w:rsidRPr="00253954">
        <w:rPr>
          <w:rFonts w:ascii="Arial" w:hAnsi="Arial" w:cs="Arial"/>
          <w:bCs/>
        </w:rPr>
        <w:t>adults’</w:t>
      </w:r>
      <w:r w:rsidRPr="00253954">
        <w:rPr>
          <w:rFonts w:ascii="Arial" w:hAnsi="Arial" w:cs="Arial"/>
          <w:bCs/>
        </w:rPr>
        <w:t xml:space="preserve"> model, guide learning and teach directly. Adults differentiate</w:t>
      </w:r>
      <w:r w:rsidR="00124878" w:rsidRPr="00253954">
        <w:rPr>
          <w:rFonts w:ascii="Arial" w:hAnsi="Arial" w:cs="Arial"/>
          <w:bCs/>
        </w:rPr>
        <w:t xml:space="preserve"> for every child’s stage of development</w:t>
      </w:r>
      <w:r w:rsidRPr="00253954">
        <w:rPr>
          <w:rFonts w:ascii="Arial" w:hAnsi="Arial" w:cs="Arial"/>
          <w:bCs/>
        </w:rPr>
        <w:t xml:space="preserve">, scaffolding up the learning according to the needs of the child.  In our </w:t>
      </w:r>
      <w:r w:rsidR="00124878" w:rsidRPr="00253954">
        <w:rPr>
          <w:rFonts w:ascii="Arial" w:hAnsi="Arial" w:cs="Arial"/>
          <w:bCs/>
        </w:rPr>
        <w:t>k</w:t>
      </w:r>
      <w:r w:rsidRPr="00253954">
        <w:rPr>
          <w:rFonts w:ascii="Arial" w:hAnsi="Arial" w:cs="Arial"/>
          <w:bCs/>
        </w:rPr>
        <w:t xml:space="preserve">ey group time each </w:t>
      </w:r>
      <w:r w:rsidRPr="00253954">
        <w:rPr>
          <w:rFonts w:ascii="Arial" w:hAnsi="Arial" w:cs="Arial"/>
          <w:bCs/>
        </w:rPr>
        <w:lastRenderedPageBreak/>
        <w:t xml:space="preserve">session, children learn through the group approach, learning to </w:t>
      </w:r>
      <w:r w:rsidR="00124878" w:rsidRPr="00253954">
        <w:rPr>
          <w:rFonts w:ascii="Arial" w:hAnsi="Arial" w:cs="Arial"/>
          <w:bCs/>
        </w:rPr>
        <w:t xml:space="preserve">listen and </w:t>
      </w:r>
      <w:r w:rsidRPr="00253954">
        <w:rPr>
          <w:rFonts w:ascii="Arial" w:hAnsi="Arial" w:cs="Arial"/>
          <w:bCs/>
        </w:rPr>
        <w:t>attend to an adult, take turns and develop social communication skills with adults and peers.</w:t>
      </w:r>
      <w:r w:rsidR="00253954" w:rsidRPr="00253954">
        <w:rPr>
          <w:rFonts w:ascii="Arial" w:hAnsi="Arial" w:cs="Arial"/>
          <w:bCs/>
        </w:rPr>
        <w:t xml:space="preserve"> </w:t>
      </w:r>
    </w:p>
    <w:p w14:paraId="502FB699" w14:textId="77777777" w:rsidR="003B551B" w:rsidRPr="00253954" w:rsidRDefault="003B551B" w:rsidP="003B551B">
      <w:pPr>
        <w:jc w:val="both"/>
        <w:rPr>
          <w:rFonts w:ascii="Arial" w:hAnsi="Arial" w:cs="Arial"/>
          <w:b/>
        </w:rPr>
      </w:pPr>
    </w:p>
    <w:p w14:paraId="3CCFDC78" w14:textId="5D9762D5" w:rsidR="00415FA1" w:rsidRPr="00D95541" w:rsidRDefault="00E14A0D" w:rsidP="00415FA1">
      <w:pPr>
        <w:numPr>
          <w:ilvl w:val="0"/>
          <w:numId w:val="2"/>
        </w:numPr>
        <w:jc w:val="both"/>
        <w:rPr>
          <w:rFonts w:ascii="Arial" w:hAnsi="Arial" w:cs="Arial"/>
          <w:szCs w:val="24"/>
        </w:rPr>
      </w:pPr>
      <w:r>
        <w:rPr>
          <w:rFonts w:ascii="Arial" w:hAnsi="Arial" w:cs="Arial"/>
          <w:b/>
        </w:rPr>
        <w:t xml:space="preserve">Our Curriculum – </w:t>
      </w:r>
      <w:r w:rsidRPr="00E14A0D">
        <w:rPr>
          <w:rFonts w:ascii="Arial" w:hAnsi="Arial" w:cs="Arial"/>
          <w:bCs/>
        </w:rPr>
        <w:t>our curriculum is ambitious</w:t>
      </w:r>
      <w:r>
        <w:rPr>
          <w:rFonts w:ascii="Arial" w:hAnsi="Arial" w:cs="Arial"/>
          <w:bCs/>
        </w:rPr>
        <w:t xml:space="preserve"> and </w:t>
      </w:r>
      <w:r w:rsidRPr="00E14A0D">
        <w:rPr>
          <w:rFonts w:ascii="Arial" w:hAnsi="Arial" w:cs="Arial"/>
          <w:bCs/>
        </w:rPr>
        <w:t>we</w:t>
      </w:r>
      <w:r>
        <w:rPr>
          <w:rFonts w:ascii="Arial" w:hAnsi="Arial" w:cs="Arial"/>
          <w:bCs/>
        </w:rPr>
        <w:t xml:space="preserve"> </w:t>
      </w:r>
      <w:r w:rsidRPr="00D95541">
        <w:rPr>
          <w:rFonts w:ascii="Arial" w:hAnsi="Arial" w:cs="Arial"/>
        </w:rPr>
        <w:t>Implement an approach to childcare which values and supports children’s interests</w:t>
      </w:r>
      <w:r w:rsidR="00253954">
        <w:rPr>
          <w:rFonts w:ascii="Arial" w:hAnsi="Arial" w:cs="Arial"/>
        </w:rPr>
        <w:t>, learning styles and schematic play,</w:t>
      </w:r>
      <w:r w:rsidRPr="00D95541">
        <w:rPr>
          <w:rFonts w:ascii="Arial" w:hAnsi="Arial" w:cs="Arial"/>
        </w:rPr>
        <w:t xml:space="preserve"> natural curiosity, inquisitiveness, exploration, and experimentation through a planning in the moment approach.</w:t>
      </w:r>
      <w:r w:rsidR="00415FA1">
        <w:rPr>
          <w:rFonts w:ascii="Arial" w:hAnsi="Arial" w:cs="Arial"/>
        </w:rPr>
        <w:t xml:space="preserve"> </w:t>
      </w:r>
      <w:r w:rsidR="0061424C">
        <w:rPr>
          <w:rFonts w:ascii="Arial" w:hAnsi="Arial" w:cs="Arial"/>
          <w:szCs w:val="24"/>
        </w:rPr>
        <w:t>We r</w:t>
      </w:r>
      <w:r w:rsidR="00415FA1" w:rsidRPr="00D95541">
        <w:rPr>
          <w:rFonts w:ascii="Arial" w:hAnsi="Arial" w:cs="Arial"/>
          <w:szCs w:val="24"/>
        </w:rPr>
        <w:t>ecognise that children want to learn in their own unique way, and this can be achieved through child-initiated play, supported by our planning in the moment approach</w:t>
      </w:r>
      <w:r w:rsidR="00A83C17">
        <w:rPr>
          <w:rFonts w:ascii="Arial" w:hAnsi="Arial" w:cs="Arial"/>
          <w:szCs w:val="24"/>
        </w:rPr>
        <w:t xml:space="preserve"> and skilled adults who can extend and build on a child’s knowledge and learning</w:t>
      </w:r>
      <w:r w:rsidR="00415FA1" w:rsidRPr="00D95541">
        <w:rPr>
          <w:rFonts w:ascii="Arial" w:hAnsi="Arial" w:cs="Arial"/>
          <w:szCs w:val="24"/>
        </w:rPr>
        <w:t>.</w:t>
      </w:r>
    </w:p>
    <w:p w14:paraId="74E31004" w14:textId="77777777" w:rsidR="00DE2577" w:rsidRDefault="00DE2577" w:rsidP="00DE2577">
      <w:pPr>
        <w:ind w:left="720"/>
        <w:jc w:val="both"/>
        <w:rPr>
          <w:rFonts w:ascii="Arial" w:hAnsi="Arial" w:cs="Arial"/>
          <w:szCs w:val="24"/>
        </w:rPr>
      </w:pPr>
    </w:p>
    <w:p w14:paraId="76648A3E" w14:textId="2903369D" w:rsidR="00E14A0D" w:rsidRPr="00DE2577" w:rsidRDefault="00DE2577" w:rsidP="00DE2577">
      <w:pPr>
        <w:ind w:left="720"/>
        <w:jc w:val="both"/>
        <w:rPr>
          <w:rFonts w:ascii="Arial" w:hAnsi="Arial" w:cs="Arial"/>
          <w:szCs w:val="24"/>
        </w:rPr>
      </w:pPr>
      <w:r>
        <w:rPr>
          <w:rFonts w:ascii="Arial" w:hAnsi="Arial" w:cs="Arial"/>
          <w:szCs w:val="24"/>
        </w:rPr>
        <w:t>We i</w:t>
      </w:r>
      <w:r w:rsidR="00415FA1" w:rsidRPr="00D95541">
        <w:rPr>
          <w:rFonts w:ascii="Arial" w:hAnsi="Arial" w:cs="Arial"/>
          <w:szCs w:val="24"/>
        </w:rPr>
        <w:t>mplement high quality planning (invitations to learn</w:t>
      </w:r>
      <w:r>
        <w:rPr>
          <w:rFonts w:ascii="Arial" w:hAnsi="Arial" w:cs="Arial"/>
          <w:szCs w:val="24"/>
        </w:rPr>
        <w:t xml:space="preserve"> through play</w:t>
      </w:r>
      <w:r w:rsidR="00415FA1" w:rsidRPr="00D95541">
        <w:rPr>
          <w:rFonts w:ascii="Arial" w:hAnsi="Arial" w:cs="Arial"/>
          <w:szCs w:val="24"/>
        </w:rPr>
        <w:t xml:space="preserve"> which are adult directed teaching opportunities) and delivery of quality teaching, building on children’s knowledge and experiences</w:t>
      </w:r>
      <w:r>
        <w:rPr>
          <w:rFonts w:ascii="Arial" w:hAnsi="Arial" w:cs="Arial"/>
          <w:szCs w:val="24"/>
        </w:rPr>
        <w:t>.</w:t>
      </w:r>
      <w:r w:rsidR="00415FA1" w:rsidRPr="00D95541">
        <w:rPr>
          <w:rFonts w:ascii="Arial" w:hAnsi="Arial" w:cs="Arial"/>
          <w:szCs w:val="24"/>
        </w:rPr>
        <w:t xml:space="preserve"> </w:t>
      </w:r>
      <w:r w:rsidR="00E14A0D" w:rsidRPr="00D95541">
        <w:rPr>
          <w:rFonts w:ascii="Arial" w:hAnsi="Arial" w:cs="Arial"/>
        </w:rPr>
        <w:t>We provide a broad range of opportunities that excite and ignite children’s curiosit</w:t>
      </w:r>
      <w:r w:rsidR="0061424C">
        <w:rPr>
          <w:rFonts w:ascii="Arial" w:hAnsi="Arial" w:cs="Arial"/>
        </w:rPr>
        <w:t>ies</w:t>
      </w:r>
      <w:r w:rsidR="00253954">
        <w:rPr>
          <w:rFonts w:ascii="Arial" w:hAnsi="Arial" w:cs="Arial"/>
        </w:rPr>
        <w:t>.</w:t>
      </w:r>
    </w:p>
    <w:p w14:paraId="54F59E35" w14:textId="77777777" w:rsidR="00DE2577" w:rsidRPr="005C2D9B" w:rsidRDefault="00DE2577" w:rsidP="00DE2577">
      <w:pPr>
        <w:ind w:left="720"/>
        <w:jc w:val="both"/>
        <w:rPr>
          <w:rFonts w:ascii="Arial" w:hAnsi="Arial" w:cs="Arial"/>
          <w:szCs w:val="24"/>
        </w:rPr>
      </w:pPr>
    </w:p>
    <w:p w14:paraId="7CEFF773" w14:textId="2EA039C3" w:rsidR="005C2D9B" w:rsidRDefault="005C2D9B" w:rsidP="005C2D9B">
      <w:pPr>
        <w:numPr>
          <w:ilvl w:val="0"/>
          <w:numId w:val="3"/>
        </w:numPr>
        <w:jc w:val="both"/>
        <w:rPr>
          <w:rFonts w:ascii="Arial" w:hAnsi="Arial" w:cs="Arial"/>
        </w:rPr>
      </w:pPr>
      <w:r w:rsidRPr="005C2D9B">
        <w:rPr>
          <w:rFonts w:ascii="Arial" w:hAnsi="Arial" w:cs="Arial"/>
          <w:b/>
          <w:bCs/>
        </w:rPr>
        <w:t xml:space="preserve">Assessment </w:t>
      </w:r>
      <w:r w:rsidR="00DE2577">
        <w:rPr>
          <w:rFonts w:ascii="Arial" w:hAnsi="Arial" w:cs="Arial"/>
          <w:b/>
          <w:bCs/>
        </w:rPr>
        <w:t>–</w:t>
      </w:r>
      <w:r>
        <w:rPr>
          <w:rFonts w:ascii="Arial" w:hAnsi="Arial" w:cs="Arial"/>
        </w:rPr>
        <w:t xml:space="preserve"> </w:t>
      </w:r>
      <w:r w:rsidR="00DE2577">
        <w:rPr>
          <w:rFonts w:ascii="Arial" w:hAnsi="Arial" w:cs="Arial"/>
        </w:rPr>
        <w:t xml:space="preserve">Checking what children have learnt, what they know, staff </w:t>
      </w:r>
      <w:r w:rsidR="00F4261F">
        <w:rPr>
          <w:rFonts w:ascii="Arial" w:hAnsi="Arial" w:cs="Arial"/>
        </w:rPr>
        <w:t>are clear</w:t>
      </w:r>
      <w:r w:rsidR="00DE2577">
        <w:rPr>
          <w:rFonts w:ascii="Arial" w:hAnsi="Arial" w:cs="Arial"/>
        </w:rPr>
        <w:t xml:space="preserve"> about what they want children to know and do next. We measure</w:t>
      </w:r>
      <w:r w:rsidRPr="00D95541">
        <w:rPr>
          <w:rFonts w:ascii="Arial" w:hAnsi="Arial" w:cs="Arial"/>
        </w:rPr>
        <w:t xml:space="preserve"> the impact of our teaching through the year, </w:t>
      </w:r>
      <w:r w:rsidR="00DE2577">
        <w:rPr>
          <w:rFonts w:ascii="Arial" w:hAnsi="Arial" w:cs="Arial"/>
        </w:rPr>
        <w:t>through milestone assessments</w:t>
      </w:r>
      <w:r w:rsidRPr="00D95541">
        <w:rPr>
          <w:rFonts w:ascii="Arial" w:hAnsi="Arial" w:cs="Arial"/>
        </w:rPr>
        <w:t xml:space="preserve">.  These are </w:t>
      </w:r>
      <w:r>
        <w:rPr>
          <w:rFonts w:ascii="Arial" w:hAnsi="Arial" w:cs="Arial"/>
        </w:rPr>
        <w:t xml:space="preserve">shared with </w:t>
      </w:r>
      <w:r w:rsidRPr="00D95541">
        <w:rPr>
          <w:rFonts w:ascii="Arial" w:hAnsi="Arial" w:cs="Arial"/>
        </w:rPr>
        <w:t>parent of each child</w:t>
      </w:r>
      <w:r>
        <w:rPr>
          <w:rFonts w:ascii="Arial" w:hAnsi="Arial" w:cs="Arial"/>
        </w:rPr>
        <w:t xml:space="preserve"> and include the Statutory Check at Two Years of age, starting points and progress reviews in Term 2, Term</w:t>
      </w:r>
      <w:r w:rsidR="00DE2577">
        <w:rPr>
          <w:rFonts w:ascii="Arial" w:hAnsi="Arial" w:cs="Arial"/>
        </w:rPr>
        <w:t xml:space="preserve"> </w:t>
      </w:r>
      <w:r>
        <w:rPr>
          <w:rFonts w:ascii="Arial" w:hAnsi="Arial" w:cs="Arial"/>
        </w:rPr>
        <w:t>4 and Term 6</w:t>
      </w:r>
      <w:r w:rsidR="00DE2577">
        <w:rPr>
          <w:rFonts w:ascii="Arial" w:hAnsi="Arial" w:cs="Arial"/>
        </w:rPr>
        <w:t xml:space="preserve"> which measure progress and development.</w:t>
      </w:r>
    </w:p>
    <w:p w14:paraId="2FCD4F96" w14:textId="77777777" w:rsidR="00AF3DD1" w:rsidRDefault="00AF3DD1" w:rsidP="00AF3DD1">
      <w:pPr>
        <w:ind w:left="720"/>
        <w:jc w:val="both"/>
        <w:rPr>
          <w:rFonts w:ascii="Arial" w:hAnsi="Arial" w:cs="Arial"/>
        </w:rPr>
      </w:pPr>
    </w:p>
    <w:p w14:paraId="6423FC00" w14:textId="27C43136" w:rsidR="00AF3DD1" w:rsidRPr="00564876" w:rsidRDefault="00AF3DD1" w:rsidP="00564876">
      <w:pPr>
        <w:numPr>
          <w:ilvl w:val="0"/>
          <w:numId w:val="3"/>
        </w:numPr>
        <w:jc w:val="both"/>
        <w:rPr>
          <w:rFonts w:ascii="Arial" w:hAnsi="Arial" w:cs="Arial"/>
        </w:rPr>
      </w:pPr>
      <w:r w:rsidRPr="00AF3DD1">
        <w:rPr>
          <w:rFonts w:ascii="Arial" w:hAnsi="Arial" w:cs="Arial"/>
          <w:b/>
          <w:bCs/>
        </w:rPr>
        <w:t>Self-Regulation</w:t>
      </w:r>
      <w:r w:rsidRPr="00AF3DD1">
        <w:rPr>
          <w:rFonts w:ascii="Arial" w:hAnsi="Arial" w:cs="Arial"/>
        </w:rPr>
        <w:t xml:space="preserve"> - Staff have high expectations of the children’s behaviour and appropriate behaviour management techniques </w:t>
      </w:r>
      <w:r w:rsidR="003B551B">
        <w:rPr>
          <w:rFonts w:ascii="Arial" w:hAnsi="Arial" w:cs="Arial"/>
        </w:rPr>
        <w:t>are</w:t>
      </w:r>
      <w:r w:rsidRPr="00AF3DD1">
        <w:rPr>
          <w:rFonts w:ascii="Arial" w:hAnsi="Arial" w:cs="Arial"/>
        </w:rPr>
        <w:t xml:space="preserve"> used consistentl</w:t>
      </w:r>
      <w:r>
        <w:rPr>
          <w:rFonts w:ascii="Arial" w:hAnsi="Arial" w:cs="Arial"/>
        </w:rPr>
        <w:t xml:space="preserve">y. </w:t>
      </w:r>
      <w:r w:rsidRPr="00AF3DD1">
        <w:rPr>
          <w:rFonts w:ascii="Arial" w:hAnsi="Arial" w:cs="Arial"/>
        </w:rPr>
        <w:t xml:space="preserve">Children </w:t>
      </w:r>
      <w:r w:rsidR="003B551B">
        <w:rPr>
          <w:rFonts w:ascii="Arial" w:hAnsi="Arial" w:cs="Arial"/>
        </w:rPr>
        <w:t>are</w:t>
      </w:r>
      <w:r w:rsidRPr="00AF3DD1">
        <w:rPr>
          <w:rFonts w:ascii="Arial" w:hAnsi="Arial" w:cs="Arial"/>
        </w:rPr>
        <w:t xml:space="preserve"> supported with their emotional wellbeing</w:t>
      </w:r>
      <w:r>
        <w:rPr>
          <w:rFonts w:ascii="Arial" w:hAnsi="Arial" w:cs="Arial"/>
        </w:rPr>
        <w:t xml:space="preserve"> and regulation</w:t>
      </w:r>
      <w:r w:rsidRPr="00AF3DD1">
        <w:rPr>
          <w:rFonts w:ascii="Arial" w:hAnsi="Arial" w:cs="Arial"/>
        </w:rPr>
        <w:t>, building their resilience and ability to manage conflict.</w:t>
      </w:r>
      <w:r w:rsidR="00564876" w:rsidRPr="00564876">
        <w:rPr>
          <w:rFonts w:ascii="Arial" w:hAnsi="Arial" w:cs="Arial"/>
        </w:rPr>
        <w:t xml:space="preserve"> </w:t>
      </w:r>
      <w:r w:rsidR="00564876" w:rsidRPr="00D95541">
        <w:rPr>
          <w:rFonts w:ascii="Arial" w:hAnsi="Arial" w:cs="Arial"/>
        </w:rPr>
        <w:t xml:space="preserve">Children </w:t>
      </w:r>
      <w:r w:rsidR="003B551B">
        <w:rPr>
          <w:rFonts w:ascii="Arial" w:hAnsi="Arial" w:cs="Arial"/>
        </w:rPr>
        <w:t>are</w:t>
      </w:r>
      <w:r w:rsidR="00564876" w:rsidRPr="00D95541">
        <w:rPr>
          <w:rFonts w:ascii="Arial" w:hAnsi="Arial" w:cs="Arial"/>
        </w:rPr>
        <w:t xml:space="preserve"> supported to increase their attention, concentrate, build resilience and persevere in both self-chosen and adult initiated tasks.</w:t>
      </w:r>
    </w:p>
    <w:p w14:paraId="30BF85A7" w14:textId="1CF4EE97" w:rsidR="005C2D9B" w:rsidRPr="00C00B9D" w:rsidRDefault="005C2D9B" w:rsidP="005A64BD">
      <w:pPr>
        <w:ind w:left="720"/>
        <w:jc w:val="both"/>
        <w:rPr>
          <w:rFonts w:ascii="Arial" w:hAnsi="Arial" w:cs="Arial"/>
          <w:szCs w:val="24"/>
        </w:rPr>
      </w:pPr>
    </w:p>
    <w:p w14:paraId="0751E871" w14:textId="36F43A4C" w:rsidR="004A1945" w:rsidRDefault="00643678" w:rsidP="004A1945">
      <w:pPr>
        <w:numPr>
          <w:ilvl w:val="0"/>
          <w:numId w:val="3"/>
        </w:numPr>
        <w:jc w:val="both"/>
        <w:rPr>
          <w:rFonts w:ascii="Arial" w:hAnsi="Arial" w:cs="Arial"/>
        </w:rPr>
      </w:pPr>
      <w:r>
        <w:rPr>
          <w:rFonts w:ascii="Arial" w:hAnsi="Arial" w:cs="Arial"/>
          <w:b/>
        </w:rPr>
        <w:t>Equality and Inclusion –</w:t>
      </w:r>
      <w:r>
        <w:rPr>
          <w:rFonts w:ascii="Arial" w:hAnsi="Arial" w:cs="Arial"/>
        </w:rPr>
        <w:t xml:space="preserve"> </w:t>
      </w:r>
      <w:r>
        <w:rPr>
          <w:rFonts w:ascii="Arial" w:eastAsia="Calibri" w:hAnsi="Arial" w:cs="Arial"/>
          <w:szCs w:val="24"/>
        </w:rPr>
        <w:t>We are</w:t>
      </w:r>
      <w:r w:rsidRPr="00D95541">
        <w:rPr>
          <w:rFonts w:ascii="Arial" w:eastAsia="Calibri" w:hAnsi="Arial" w:cs="Arial"/>
          <w:szCs w:val="24"/>
        </w:rPr>
        <w:t xml:space="preserve"> fully inclusive in meeting the needs of all children including those that arise from their ethnic heritage, social and economic background, gender, ability or disability. Our setting is committed to anti-discriminatory practice to promote equality of opportunity and valuing diversity for all children</w:t>
      </w:r>
      <w:r w:rsidR="004A1945">
        <w:rPr>
          <w:rFonts w:ascii="Arial" w:eastAsia="Calibri" w:hAnsi="Arial" w:cs="Arial"/>
          <w:szCs w:val="24"/>
        </w:rPr>
        <w:t>, staff</w:t>
      </w:r>
      <w:r w:rsidRPr="00D95541">
        <w:rPr>
          <w:rFonts w:ascii="Arial" w:eastAsia="Calibri" w:hAnsi="Arial" w:cs="Arial"/>
          <w:szCs w:val="24"/>
        </w:rPr>
        <w:t xml:space="preserve"> and families</w:t>
      </w:r>
      <w:r>
        <w:rPr>
          <w:rFonts w:ascii="Arial" w:eastAsia="Calibri" w:hAnsi="Arial" w:cs="Arial"/>
          <w:szCs w:val="24"/>
        </w:rPr>
        <w:t>, being committed to equal opportunities</w:t>
      </w:r>
      <w:r w:rsidRPr="00D95541">
        <w:rPr>
          <w:rFonts w:ascii="Arial" w:eastAsia="Calibri" w:hAnsi="Arial" w:cs="Arial"/>
          <w:szCs w:val="24"/>
        </w:rPr>
        <w:t>.</w:t>
      </w:r>
      <w:r>
        <w:rPr>
          <w:rFonts w:ascii="Arial" w:eastAsia="Calibri" w:hAnsi="Arial" w:cs="Arial"/>
          <w:szCs w:val="24"/>
        </w:rPr>
        <w:t xml:space="preserve"> We provide</w:t>
      </w:r>
      <w:r w:rsidRPr="00D95541">
        <w:rPr>
          <w:rFonts w:ascii="Arial" w:eastAsia="Calibri" w:hAnsi="Arial" w:cs="Arial"/>
          <w:szCs w:val="24"/>
        </w:rPr>
        <w:t xml:space="preserve"> </w:t>
      </w:r>
      <w:r w:rsidRPr="00643678">
        <w:rPr>
          <w:rFonts w:ascii="Arial" w:eastAsia="Calibri" w:hAnsi="Arial" w:cs="Arial"/>
          <w:szCs w:val="24"/>
        </w:rPr>
        <w:t>a secure and accessible environment in which our children</w:t>
      </w:r>
      <w:r w:rsidR="004A1945">
        <w:rPr>
          <w:rFonts w:ascii="Arial" w:eastAsia="Calibri" w:hAnsi="Arial" w:cs="Arial"/>
          <w:szCs w:val="24"/>
        </w:rPr>
        <w:t>, families and staff</w:t>
      </w:r>
      <w:r w:rsidRPr="00643678">
        <w:rPr>
          <w:rFonts w:ascii="Arial" w:eastAsia="Calibri" w:hAnsi="Arial" w:cs="Arial"/>
          <w:szCs w:val="24"/>
        </w:rPr>
        <w:t xml:space="preserve"> can flourish and in which all contributions are considered and valued. </w:t>
      </w:r>
      <w:r w:rsidR="004A1945" w:rsidRPr="00D95541">
        <w:rPr>
          <w:rFonts w:ascii="Arial" w:hAnsi="Arial" w:cs="Arial"/>
        </w:rPr>
        <w:t xml:space="preserve">In planning what and how children learn, early years </w:t>
      </w:r>
      <w:r w:rsidR="003B551B">
        <w:rPr>
          <w:rFonts w:ascii="Arial" w:hAnsi="Arial" w:cs="Arial"/>
        </w:rPr>
        <w:t>staff</w:t>
      </w:r>
      <w:r w:rsidR="004A1945" w:rsidRPr="00D95541">
        <w:rPr>
          <w:rFonts w:ascii="Arial" w:hAnsi="Arial" w:cs="Arial"/>
        </w:rPr>
        <w:t xml:space="preserve"> reflect on the different rates at which children learn and develop, differentiating their teaching methods that consider the age, capability, special educational needs, home language and other relevant factors of each child.</w:t>
      </w:r>
    </w:p>
    <w:p w14:paraId="6B7110B3" w14:textId="77777777" w:rsidR="004B466D" w:rsidRDefault="004B466D" w:rsidP="004B466D">
      <w:pPr>
        <w:jc w:val="both"/>
        <w:rPr>
          <w:rFonts w:ascii="Arial" w:hAnsi="Arial" w:cs="Arial"/>
        </w:rPr>
      </w:pPr>
    </w:p>
    <w:p w14:paraId="774B4419" w14:textId="6DFB3344" w:rsidR="00BE2550" w:rsidRDefault="00BE2550" w:rsidP="005A64BD">
      <w:pPr>
        <w:numPr>
          <w:ilvl w:val="0"/>
          <w:numId w:val="3"/>
        </w:numPr>
        <w:jc w:val="both"/>
        <w:rPr>
          <w:rFonts w:ascii="Arial" w:hAnsi="Arial" w:cs="Arial"/>
        </w:rPr>
      </w:pPr>
      <w:bookmarkStart w:id="1" w:name="_Hlk126916804"/>
      <w:r w:rsidRPr="00C61876">
        <w:rPr>
          <w:rFonts w:ascii="Arial" w:hAnsi="Arial" w:cs="Arial"/>
          <w:b/>
          <w:bCs/>
        </w:rPr>
        <w:t>British Values</w:t>
      </w:r>
      <w:r w:rsidRPr="00C61876">
        <w:rPr>
          <w:rFonts w:ascii="Arial" w:hAnsi="Arial" w:cs="Arial"/>
        </w:rPr>
        <w:t xml:space="preserve"> - Adults understand British values</w:t>
      </w:r>
      <w:r w:rsidR="005A64BD" w:rsidRPr="00C61876">
        <w:rPr>
          <w:rFonts w:ascii="Arial" w:hAnsi="Arial" w:cs="Arial"/>
        </w:rPr>
        <w:t xml:space="preserve"> </w:t>
      </w:r>
      <w:r w:rsidRPr="00C61876">
        <w:rPr>
          <w:rFonts w:ascii="Arial" w:hAnsi="Arial" w:cs="Arial"/>
        </w:rPr>
        <w:t>in early years, recognising a child’s right to democracy, rule of law, individual liberty, mutual respect and tolerance for those with different faiths and beliefs.</w:t>
      </w:r>
      <w:r w:rsidR="005A64BD" w:rsidRPr="00C61876">
        <w:rPr>
          <w:rFonts w:ascii="Arial" w:hAnsi="Arial" w:cs="Arial"/>
        </w:rPr>
        <w:t xml:space="preserve"> Children </w:t>
      </w:r>
      <w:r w:rsidR="003B551B">
        <w:rPr>
          <w:rFonts w:ascii="Arial" w:hAnsi="Arial" w:cs="Arial"/>
        </w:rPr>
        <w:t>are</w:t>
      </w:r>
      <w:r w:rsidR="005A64BD" w:rsidRPr="00C61876">
        <w:rPr>
          <w:rFonts w:ascii="Arial" w:hAnsi="Arial" w:cs="Arial"/>
        </w:rPr>
        <w:t xml:space="preserve"> supported to develop their confidence, self-esteem, ability to care, share and respect others and their environment is encouraged at all time</w:t>
      </w:r>
      <w:r w:rsidR="00C61876" w:rsidRPr="00C61876">
        <w:rPr>
          <w:rFonts w:ascii="Arial" w:hAnsi="Arial" w:cs="Arial"/>
        </w:rPr>
        <w:t>s.</w:t>
      </w:r>
      <w:r w:rsidR="005A64BD" w:rsidRPr="00C61876">
        <w:rPr>
          <w:rFonts w:ascii="Arial" w:hAnsi="Arial" w:cs="Arial"/>
        </w:rPr>
        <w:t xml:space="preserve"> </w:t>
      </w:r>
    </w:p>
    <w:p w14:paraId="04B6E87E" w14:textId="77777777" w:rsidR="00C61876" w:rsidRPr="00C61876" w:rsidRDefault="00C61876" w:rsidP="00C61876">
      <w:pPr>
        <w:ind w:left="720"/>
        <w:jc w:val="both"/>
        <w:rPr>
          <w:rFonts w:ascii="Arial" w:hAnsi="Arial" w:cs="Arial"/>
        </w:rPr>
      </w:pPr>
    </w:p>
    <w:p w14:paraId="1D80589D" w14:textId="3D426C30" w:rsidR="00BE2550" w:rsidRPr="00D95541" w:rsidRDefault="00BE2550" w:rsidP="00BE2550">
      <w:pPr>
        <w:numPr>
          <w:ilvl w:val="0"/>
          <w:numId w:val="5"/>
        </w:numPr>
        <w:shd w:val="clear" w:color="auto" w:fill="FFFFFF"/>
        <w:ind w:left="1020"/>
        <w:jc w:val="both"/>
        <w:rPr>
          <w:rFonts w:ascii="Arial" w:hAnsi="Arial" w:cs="Arial"/>
          <w:szCs w:val="24"/>
        </w:rPr>
      </w:pPr>
      <w:r w:rsidRPr="00D95541">
        <w:rPr>
          <w:rFonts w:ascii="Arial" w:hAnsi="Arial" w:cs="Arial"/>
          <w:b/>
          <w:bCs/>
          <w:szCs w:val="24"/>
        </w:rPr>
        <w:t>Democracy</w:t>
      </w:r>
      <w:r w:rsidRPr="00D95541">
        <w:rPr>
          <w:rFonts w:ascii="Arial" w:hAnsi="Arial" w:cs="Arial"/>
          <w:szCs w:val="24"/>
        </w:rPr>
        <w:t xml:space="preserve"> (children make their own decisions, e.g., voting on the story to be read, choosing own ideas and having them valued by staff, who really listen to children, planning in the moment, e.g., child suggests we make bread, we listen and implement this.</w:t>
      </w:r>
    </w:p>
    <w:p w14:paraId="5FD4374E" w14:textId="34CA4571" w:rsidR="00BE2550" w:rsidRPr="00D95541" w:rsidRDefault="0061424C" w:rsidP="00BE2550">
      <w:pPr>
        <w:numPr>
          <w:ilvl w:val="0"/>
          <w:numId w:val="5"/>
        </w:numPr>
        <w:shd w:val="clear" w:color="auto" w:fill="FFFFFF"/>
        <w:ind w:left="1020"/>
        <w:jc w:val="both"/>
        <w:rPr>
          <w:rFonts w:ascii="Arial" w:hAnsi="Arial" w:cs="Arial"/>
          <w:szCs w:val="24"/>
        </w:rPr>
      </w:pPr>
      <w:r>
        <w:rPr>
          <w:rFonts w:ascii="Arial" w:hAnsi="Arial" w:cs="Arial"/>
          <w:b/>
          <w:bCs/>
          <w:szCs w:val="24"/>
        </w:rPr>
        <w:t>T</w:t>
      </w:r>
      <w:r w:rsidR="00BE2550" w:rsidRPr="00D95541">
        <w:rPr>
          <w:rFonts w:ascii="Arial" w:hAnsi="Arial" w:cs="Arial"/>
          <w:b/>
          <w:bCs/>
          <w:szCs w:val="24"/>
        </w:rPr>
        <w:t>he rule of law</w:t>
      </w:r>
      <w:r w:rsidR="00BE2550" w:rsidRPr="00D95541">
        <w:rPr>
          <w:rFonts w:ascii="Arial" w:hAnsi="Arial" w:cs="Arial"/>
          <w:szCs w:val="24"/>
        </w:rPr>
        <w:t xml:space="preserve"> our pre-school rules help children to understand boundaries – we walk inside, we use indoor voices, we put away our toys, gentle hands, we go one way around the cycle track, we help each other.</w:t>
      </w:r>
    </w:p>
    <w:p w14:paraId="6AA3A4AD" w14:textId="2457C728" w:rsidR="000428BF" w:rsidRDefault="0061424C" w:rsidP="00215CC8">
      <w:pPr>
        <w:numPr>
          <w:ilvl w:val="0"/>
          <w:numId w:val="5"/>
        </w:numPr>
        <w:shd w:val="clear" w:color="auto" w:fill="FFFFFF"/>
        <w:ind w:left="1020"/>
        <w:jc w:val="both"/>
        <w:rPr>
          <w:rFonts w:ascii="Arial" w:hAnsi="Arial" w:cs="Arial"/>
          <w:szCs w:val="24"/>
        </w:rPr>
      </w:pPr>
      <w:r>
        <w:rPr>
          <w:rFonts w:ascii="Arial" w:hAnsi="Arial" w:cs="Arial"/>
          <w:b/>
          <w:bCs/>
          <w:szCs w:val="24"/>
        </w:rPr>
        <w:t>I</w:t>
      </w:r>
      <w:r w:rsidR="00BE2550" w:rsidRPr="00D95541">
        <w:rPr>
          <w:rFonts w:ascii="Arial" w:hAnsi="Arial" w:cs="Arial"/>
          <w:b/>
          <w:bCs/>
          <w:szCs w:val="24"/>
        </w:rPr>
        <w:t>ndividual liberty</w:t>
      </w:r>
      <w:r w:rsidR="00BE2550" w:rsidRPr="00D95541">
        <w:rPr>
          <w:rFonts w:ascii="Arial" w:hAnsi="Arial" w:cs="Arial"/>
          <w:szCs w:val="24"/>
        </w:rPr>
        <w:t xml:space="preserve"> children can choose where they play and with what, they can express their likes and dislikes and be listened to, they can develop their interests.</w:t>
      </w:r>
    </w:p>
    <w:p w14:paraId="4DD7EE18" w14:textId="095EAD47" w:rsidR="00BE2550" w:rsidRPr="005D04B7" w:rsidRDefault="0061424C" w:rsidP="005D04B7">
      <w:pPr>
        <w:numPr>
          <w:ilvl w:val="0"/>
          <w:numId w:val="5"/>
        </w:numPr>
        <w:shd w:val="clear" w:color="auto" w:fill="FFFFFF"/>
        <w:ind w:left="1020"/>
        <w:jc w:val="both"/>
        <w:rPr>
          <w:rFonts w:ascii="Arial" w:hAnsi="Arial" w:cs="Arial"/>
          <w:szCs w:val="24"/>
        </w:rPr>
      </w:pPr>
      <w:r>
        <w:rPr>
          <w:rFonts w:ascii="Arial" w:hAnsi="Arial" w:cs="Arial"/>
          <w:b/>
          <w:bCs/>
          <w:szCs w:val="24"/>
        </w:rPr>
        <w:t>M</w:t>
      </w:r>
      <w:r w:rsidR="00BE2550" w:rsidRPr="00215CC8">
        <w:rPr>
          <w:rFonts w:ascii="Arial" w:hAnsi="Arial" w:cs="Arial"/>
          <w:b/>
          <w:bCs/>
          <w:szCs w:val="24"/>
        </w:rPr>
        <w:t xml:space="preserve">utual respect for and tolerance of those with different faiths and beliefs, and for those without faith </w:t>
      </w:r>
      <w:r w:rsidR="00BE2550" w:rsidRPr="00215CC8">
        <w:rPr>
          <w:rFonts w:ascii="Arial" w:hAnsi="Arial" w:cs="Arial"/>
          <w:szCs w:val="24"/>
        </w:rPr>
        <w:t xml:space="preserve">children </w:t>
      </w:r>
      <w:r w:rsidR="003B551B">
        <w:rPr>
          <w:rFonts w:ascii="Arial" w:hAnsi="Arial" w:cs="Arial"/>
          <w:szCs w:val="24"/>
        </w:rPr>
        <w:t>are</w:t>
      </w:r>
      <w:r w:rsidR="00BE2550" w:rsidRPr="00215CC8">
        <w:rPr>
          <w:rFonts w:ascii="Arial" w:hAnsi="Arial" w:cs="Arial"/>
          <w:szCs w:val="24"/>
        </w:rPr>
        <w:t xml:space="preserve"> supported to learn good manners, being kind and caring </w:t>
      </w:r>
      <w:r w:rsidR="00BE2550" w:rsidRPr="00215CC8">
        <w:rPr>
          <w:rFonts w:ascii="Arial" w:hAnsi="Arial" w:cs="Arial"/>
          <w:szCs w:val="24"/>
        </w:rPr>
        <w:lastRenderedPageBreak/>
        <w:t>to their peers and treat others with respect.</w:t>
      </w:r>
      <w:bookmarkEnd w:id="1"/>
      <w:r w:rsidR="00215CC8" w:rsidRPr="00215CC8">
        <w:rPr>
          <w:rFonts w:ascii="Arial" w:hAnsi="Arial" w:cs="Arial"/>
          <w:szCs w:val="24"/>
        </w:rPr>
        <w:t xml:space="preserve"> </w:t>
      </w:r>
      <w:r w:rsidR="000428BF">
        <w:rPr>
          <w:rFonts w:ascii="Arial" w:hAnsi="Arial" w:cs="Arial"/>
        </w:rPr>
        <w:t>Adults s</w:t>
      </w:r>
      <w:r w:rsidR="00215CC8" w:rsidRPr="00215CC8">
        <w:rPr>
          <w:rFonts w:ascii="Arial" w:hAnsi="Arial" w:cs="Arial"/>
        </w:rPr>
        <w:t>upport children, teaching respect for one another and their environment.</w:t>
      </w:r>
    </w:p>
    <w:p w14:paraId="4BFB2B98" w14:textId="2A938E33" w:rsidR="00643678" w:rsidRPr="00215CC8" w:rsidRDefault="00643678" w:rsidP="00215CC8">
      <w:pPr>
        <w:ind w:left="720"/>
        <w:jc w:val="both"/>
        <w:rPr>
          <w:rFonts w:ascii="Arial" w:hAnsi="Arial" w:cs="Arial"/>
        </w:rPr>
      </w:pPr>
    </w:p>
    <w:p w14:paraId="15BBD48E" w14:textId="00B78480" w:rsidR="00E14A0D" w:rsidRPr="00AC1FCE" w:rsidRDefault="008723F4" w:rsidP="00C30E65">
      <w:pPr>
        <w:pStyle w:val="ListParagraph"/>
        <w:numPr>
          <w:ilvl w:val="0"/>
          <w:numId w:val="7"/>
        </w:numPr>
        <w:jc w:val="both"/>
        <w:rPr>
          <w:rFonts w:ascii="Arial" w:hAnsi="Arial" w:cs="Arial"/>
          <w:b/>
        </w:rPr>
      </w:pPr>
      <w:r>
        <w:rPr>
          <w:rFonts w:ascii="Arial" w:hAnsi="Arial" w:cs="Arial"/>
          <w:b/>
        </w:rPr>
        <w:t>Enabling E</w:t>
      </w:r>
      <w:r w:rsidR="00E14A0D">
        <w:rPr>
          <w:rFonts w:ascii="Arial" w:hAnsi="Arial" w:cs="Arial"/>
          <w:b/>
        </w:rPr>
        <w:t>nvironment</w:t>
      </w:r>
      <w:r>
        <w:rPr>
          <w:rFonts w:ascii="Arial" w:hAnsi="Arial" w:cs="Arial"/>
          <w:b/>
        </w:rPr>
        <w:t>s</w:t>
      </w:r>
      <w:r w:rsidR="00E14A0D">
        <w:rPr>
          <w:rFonts w:ascii="Arial" w:hAnsi="Arial" w:cs="Arial"/>
          <w:b/>
        </w:rPr>
        <w:t xml:space="preserve"> as the third teacher – </w:t>
      </w:r>
      <w:r>
        <w:rPr>
          <w:rFonts w:ascii="Arial" w:hAnsi="Arial" w:cs="Arial"/>
          <w:bCs/>
        </w:rPr>
        <w:t>We</w:t>
      </w:r>
      <w:r w:rsidR="00E14A0D">
        <w:rPr>
          <w:rFonts w:ascii="Arial" w:hAnsi="Arial" w:cs="Arial"/>
          <w:bCs/>
        </w:rPr>
        <w:t xml:space="preserve"> recognise that </w:t>
      </w:r>
      <w:r>
        <w:rPr>
          <w:rFonts w:ascii="Arial" w:hAnsi="Arial" w:cs="Arial"/>
          <w:bCs/>
        </w:rPr>
        <w:t>enabling environments supports all children to be fully engaged in purposeful play of their own choice and interest, providing rich and varied resources to build engagement, awe and wonder.</w:t>
      </w:r>
      <w:r w:rsidR="0061424C">
        <w:rPr>
          <w:rFonts w:ascii="Arial" w:hAnsi="Arial" w:cs="Arial"/>
          <w:bCs/>
        </w:rPr>
        <w:t xml:space="preserve"> We have books in each area, supporting and enhancing learning, for example construction vehicle books in the construction area, dinosaur non-fiction with the dinosaurs.</w:t>
      </w:r>
    </w:p>
    <w:p w14:paraId="64FAE93B" w14:textId="77777777" w:rsidR="00124878" w:rsidRDefault="00124878" w:rsidP="00066E74">
      <w:pPr>
        <w:rPr>
          <w:rFonts w:ascii="Arial" w:hAnsi="Arial" w:cs="Arial"/>
          <w:b/>
        </w:rPr>
      </w:pPr>
    </w:p>
    <w:p w14:paraId="1C63A8BE" w14:textId="23B23363" w:rsidR="00124878" w:rsidRDefault="00124878" w:rsidP="00F33B8F">
      <w:pPr>
        <w:numPr>
          <w:ilvl w:val="0"/>
          <w:numId w:val="2"/>
        </w:numPr>
        <w:jc w:val="both"/>
        <w:rPr>
          <w:rFonts w:ascii="Arial" w:hAnsi="Arial" w:cs="Arial"/>
        </w:rPr>
      </w:pPr>
      <w:r>
        <w:rPr>
          <w:rFonts w:ascii="Arial" w:hAnsi="Arial" w:cs="Arial"/>
          <w:b/>
        </w:rPr>
        <w:t xml:space="preserve">Team Culture </w:t>
      </w:r>
      <w:r w:rsidR="003B551B">
        <w:rPr>
          <w:rFonts w:ascii="Arial" w:hAnsi="Arial" w:cs="Arial"/>
          <w:b/>
        </w:rPr>
        <w:t>–</w:t>
      </w:r>
      <w:r>
        <w:rPr>
          <w:rFonts w:ascii="Arial" w:hAnsi="Arial" w:cs="Arial"/>
          <w:b/>
        </w:rPr>
        <w:t xml:space="preserve"> </w:t>
      </w:r>
      <w:r w:rsidR="003B551B">
        <w:rPr>
          <w:rFonts w:ascii="Arial" w:hAnsi="Arial" w:cs="Arial"/>
        </w:rPr>
        <w:t>We w</w:t>
      </w:r>
      <w:r w:rsidRPr="00D95541">
        <w:rPr>
          <w:rFonts w:ascii="Arial" w:hAnsi="Arial" w:cs="Arial"/>
        </w:rPr>
        <w:t>o</w:t>
      </w:r>
      <w:r w:rsidR="00643678">
        <w:rPr>
          <w:rFonts w:ascii="Arial" w:hAnsi="Arial" w:cs="Arial"/>
        </w:rPr>
        <w:t>rk</w:t>
      </w:r>
      <w:r w:rsidRPr="00D95541">
        <w:rPr>
          <w:rFonts w:ascii="Arial" w:hAnsi="Arial" w:cs="Arial"/>
        </w:rPr>
        <w:t xml:space="preserve"> together</w:t>
      </w:r>
      <w:r w:rsidR="00643678">
        <w:rPr>
          <w:rFonts w:ascii="Arial" w:hAnsi="Arial" w:cs="Arial"/>
        </w:rPr>
        <w:t>,</w:t>
      </w:r>
      <w:r w:rsidRPr="00D95541">
        <w:rPr>
          <w:rFonts w:ascii="Arial" w:hAnsi="Arial" w:cs="Arial"/>
        </w:rPr>
        <w:t xml:space="preserve"> communicating effectively as a staff team.</w:t>
      </w:r>
      <w:r>
        <w:rPr>
          <w:rFonts w:ascii="Arial" w:hAnsi="Arial" w:cs="Arial"/>
        </w:rPr>
        <w:t xml:space="preserve"> </w:t>
      </w:r>
      <w:r w:rsidR="003B551B">
        <w:rPr>
          <w:rFonts w:ascii="Arial" w:hAnsi="Arial" w:cs="Arial"/>
        </w:rPr>
        <w:t>We provide</w:t>
      </w:r>
      <w:r w:rsidRPr="00124878">
        <w:rPr>
          <w:rFonts w:ascii="Arial" w:hAnsi="Arial" w:cs="Arial"/>
        </w:rPr>
        <w:t xml:space="preserve"> </w:t>
      </w:r>
      <w:r w:rsidR="00FF4408">
        <w:rPr>
          <w:rFonts w:ascii="Arial" w:hAnsi="Arial" w:cs="Arial"/>
        </w:rPr>
        <w:t>staff</w:t>
      </w:r>
      <w:r w:rsidRPr="00124878">
        <w:rPr>
          <w:rFonts w:ascii="Arial" w:hAnsi="Arial" w:cs="Arial"/>
        </w:rPr>
        <w:t xml:space="preserve"> with continuous opportunities for professional training and personal development.</w:t>
      </w:r>
      <w:r w:rsidR="00F33B8F">
        <w:rPr>
          <w:rFonts w:ascii="Arial" w:hAnsi="Arial" w:cs="Arial"/>
        </w:rPr>
        <w:t xml:space="preserve"> </w:t>
      </w:r>
      <w:r w:rsidR="00F33B8F" w:rsidRPr="00D95541">
        <w:rPr>
          <w:rFonts w:ascii="Arial" w:hAnsi="Arial" w:cs="Arial"/>
        </w:rPr>
        <w:t>All Practitioners, volunteers and students follow a professional code of conduct.</w:t>
      </w:r>
      <w:r w:rsidR="00F33B8F">
        <w:rPr>
          <w:rFonts w:ascii="Arial" w:hAnsi="Arial" w:cs="Arial"/>
        </w:rPr>
        <w:t xml:space="preserve"> </w:t>
      </w:r>
      <w:r w:rsidR="00F33B8F" w:rsidRPr="00F33B8F">
        <w:rPr>
          <w:rFonts w:ascii="Arial" w:hAnsi="Arial" w:cs="Arial"/>
        </w:rPr>
        <w:t>We respect each other</w:t>
      </w:r>
      <w:r w:rsidR="00FF4408">
        <w:rPr>
          <w:rFonts w:ascii="Arial" w:hAnsi="Arial" w:cs="Arial"/>
        </w:rPr>
        <w:t xml:space="preserve"> and we</w:t>
      </w:r>
      <w:r w:rsidR="00F33B8F" w:rsidRPr="00F33B8F">
        <w:rPr>
          <w:rFonts w:ascii="Arial" w:hAnsi="Arial" w:cs="Arial"/>
        </w:rPr>
        <w:t xml:space="preserve"> are open and honest.</w:t>
      </w:r>
      <w:r w:rsidR="00FF4408">
        <w:rPr>
          <w:rFonts w:ascii="Arial" w:hAnsi="Arial" w:cs="Arial"/>
        </w:rPr>
        <w:t xml:space="preserve"> We are happy, motivating, engaged, active and nurturing to our children and families.</w:t>
      </w:r>
    </w:p>
    <w:p w14:paraId="4105D5BB" w14:textId="77777777" w:rsidR="00DE2577" w:rsidRPr="00F33B8F" w:rsidRDefault="00DE2577" w:rsidP="00DE2577">
      <w:pPr>
        <w:ind w:left="720"/>
        <w:jc w:val="both"/>
        <w:rPr>
          <w:rFonts w:ascii="Arial" w:hAnsi="Arial" w:cs="Arial"/>
        </w:rPr>
      </w:pPr>
    </w:p>
    <w:p w14:paraId="3F45F3F2" w14:textId="066A3443" w:rsidR="00F33B8F" w:rsidRDefault="00643678" w:rsidP="00F33B8F">
      <w:pPr>
        <w:numPr>
          <w:ilvl w:val="0"/>
          <w:numId w:val="4"/>
        </w:numPr>
        <w:jc w:val="both"/>
        <w:rPr>
          <w:rFonts w:ascii="Arial" w:hAnsi="Arial" w:cs="Arial"/>
        </w:rPr>
      </w:pPr>
      <w:r>
        <w:rPr>
          <w:rFonts w:ascii="Arial" w:hAnsi="Arial" w:cs="Arial"/>
          <w:b/>
        </w:rPr>
        <w:t xml:space="preserve">Continuous Professional Development </w:t>
      </w:r>
      <w:r w:rsidR="00A050B4">
        <w:rPr>
          <w:rFonts w:ascii="Arial" w:hAnsi="Arial" w:cs="Arial"/>
          <w:b/>
        </w:rPr>
        <w:t>–</w:t>
      </w:r>
      <w:r>
        <w:rPr>
          <w:rFonts w:ascii="Arial" w:hAnsi="Arial" w:cs="Arial"/>
          <w:b/>
        </w:rPr>
        <w:t xml:space="preserve"> </w:t>
      </w:r>
      <w:r w:rsidR="00A050B4">
        <w:rPr>
          <w:rFonts w:ascii="Arial" w:hAnsi="Arial" w:cs="Arial"/>
        </w:rPr>
        <w:t>We s</w:t>
      </w:r>
      <w:r w:rsidR="00253954" w:rsidRPr="00D95541">
        <w:rPr>
          <w:rFonts w:ascii="Arial" w:hAnsi="Arial" w:cs="Arial"/>
        </w:rPr>
        <w:t>how a commitment to continuous improvement by regularly reviewing our practice against high quality standards using the Early Years Welfare Standards as our measure of quality.</w:t>
      </w:r>
      <w:r w:rsidR="00F33B8F">
        <w:rPr>
          <w:rFonts w:ascii="Arial" w:hAnsi="Arial" w:cs="Arial"/>
        </w:rPr>
        <w:t xml:space="preserve"> </w:t>
      </w:r>
      <w:r w:rsidR="00F33B8F" w:rsidRPr="00D95541">
        <w:rPr>
          <w:rFonts w:ascii="Arial" w:hAnsi="Arial" w:cs="Arial"/>
        </w:rPr>
        <w:t>The leadership team train staff and provide resources to support their practice, guided by the principles that we have identified.</w:t>
      </w:r>
    </w:p>
    <w:p w14:paraId="51FB31B4" w14:textId="77777777" w:rsidR="00DE2577" w:rsidRPr="00D95541" w:rsidRDefault="00DE2577" w:rsidP="00DE2577">
      <w:pPr>
        <w:ind w:left="720"/>
        <w:jc w:val="both"/>
        <w:rPr>
          <w:rFonts w:ascii="Arial" w:hAnsi="Arial" w:cs="Arial"/>
        </w:rPr>
      </w:pPr>
    </w:p>
    <w:p w14:paraId="55A18B51" w14:textId="23CAA5B9" w:rsidR="00FF4408" w:rsidRPr="00D95541" w:rsidRDefault="00FF4408" w:rsidP="00FF4408">
      <w:pPr>
        <w:numPr>
          <w:ilvl w:val="0"/>
          <w:numId w:val="1"/>
        </w:numPr>
        <w:jc w:val="both"/>
        <w:rPr>
          <w:rFonts w:ascii="Arial" w:hAnsi="Arial" w:cs="Arial"/>
        </w:rPr>
      </w:pPr>
      <w:r w:rsidRPr="00FF4408">
        <w:rPr>
          <w:rFonts w:ascii="Arial" w:hAnsi="Arial" w:cs="Arial"/>
          <w:b/>
          <w:bCs/>
        </w:rPr>
        <w:t>Multi-agency</w:t>
      </w:r>
      <w:r>
        <w:rPr>
          <w:rFonts w:ascii="Arial" w:hAnsi="Arial" w:cs="Arial"/>
          <w:b/>
          <w:bCs/>
        </w:rPr>
        <w:t xml:space="preserve"> </w:t>
      </w:r>
      <w:r w:rsidRPr="00FF4408">
        <w:rPr>
          <w:rFonts w:ascii="Arial" w:hAnsi="Arial" w:cs="Arial"/>
          <w:b/>
          <w:bCs/>
        </w:rPr>
        <w:t>Partnerships</w:t>
      </w:r>
      <w:r>
        <w:rPr>
          <w:rFonts w:ascii="Arial" w:hAnsi="Arial" w:cs="Arial"/>
        </w:rPr>
        <w:t xml:space="preserve"> </w:t>
      </w:r>
      <w:r w:rsidR="003B551B">
        <w:rPr>
          <w:rFonts w:ascii="Arial" w:hAnsi="Arial" w:cs="Arial"/>
        </w:rPr>
        <w:t>–</w:t>
      </w:r>
      <w:r>
        <w:rPr>
          <w:rFonts w:ascii="Arial" w:hAnsi="Arial" w:cs="Arial"/>
        </w:rPr>
        <w:t xml:space="preserve"> </w:t>
      </w:r>
      <w:r w:rsidR="003B551B">
        <w:rPr>
          <w:rFonts w:ascii="Arial" w:hAnsi="Arial" w:cs="Arial"/>
        </w:rPr>
        <w:t>We work collaboratively and</w:t>
      </w:r>
      <w:r w:rsidRPr="00D95541">
        <w:rPr>
          <w:rFonts w:ascii="Arial" w:hAnsi="Arial" w:cs="Arial"/>
        </w:rPr>
        <w:t xml:space="preserve"> effectively with outside agencies and professionals from health and education</w:t>
      </w:r>
      <w:r>
        <w:rPr>
          <w:rFonts w:ascii="Arial" w:hAnsi="Arial" w:cs="Arial"/>
        </w:rPr>
        <w:t xml:space="preserve"> to form positive professional relationships to support children to develop</w:t>
      </w:r>
      <w:r w:rsidR="005C2D9B">
        <w:rPr>
          <w:rFonts w:ascii="Arial" w:hAnsi="Arial" w:cs="Arial"/>
        </w:rPr>
        <w:t xml:space="preserve"> and create positive </w:t>
      </w:r>
      <w:r w:rsidR="00DE2577">
        <w:rPr>
          <w:rFonts w:ascii="Arial" w:hAnsi="Arial" w:cs="Arial"/>
        </w:rPr>
        <w:t>outcomes.</w:t>
      </w:r>
    </w:p>
    <w:p w14:paraId="49FA6BE0" w14:textId="3E180613" w:rsidR="00066E74" w:rsidRPr="005C2D9B" w:rsidRDefault="00066E74" w:rsidP="005C2D9B">
      <w:pPr>
        <w:ind w:left="720"/>
        <w:jc w:val="both"/>
        <w:rPr>
          <w:rFonts w:ascii="Arial" w:hAnsi="Arial" w:cs="Arial"/>
        </w:rPr>
      </w:pPr>
      <w:r w:rsidRPr="005C2D9B">
        <w:rPr>
          <w:rFonts w:ascii="Arial" w:hAnsi="Arial" w:cs="Arial"/>
          <w:szCs w:val="24"/>
        </w:rPr>
        <w:t xml:space="preserve"> </w:t>
      </w:r>
    </w:p>
    <w:p w14:paraId="3BB1FDA3" w14:textId="45DBD6F1" w:rsidR="00066E74" w:rsidRPr="00D95541" w:rsidRDefault="00066E74" w:rsidP="00561910">
      <w:pPr>
        <w:rPr>
          <w:rFonts w:ascii="Arial" w:hAnsi="Arial" w:cs="Arial"/>
          <w:b/>
          <w:bCs/>
        </w:rPr>
      </w:pPr>
      <w:r w:rsidRPr="00D95541">
        <w:rPr>
          <w:rFonts w:ascii="Arial" w:hAnsi="Arial" w:cs="Arial"/>
          <w:b/>
          <w:bCs/>
        </w:rPr>
        <w:t xml:space="preserve">Our </w:t>
      </w:r>
      <w:r w:rsidR="00561910" w:rsidRPr="00D95541">
        <w:rPr>
          <w:rFonts w:ascii="Arial" w:hAnsi="Arial" w:cs="Arial"/>
          <w:b/>
          <w:bCs/>
        </w:rPr>
        <w:t>Curriculum (</w:t>
      </w:r>
      <w:r w:rsidRPr="00D95541">
        <w:rPr>
          <w:rFonts w:ascii="Arial" w:hAnsi="Arial" w:cs="Arial"/>
          <w:b/>
          <w:bCs/>
        </w:rPr>
        <w:t>Intent</w:t>
      </w:r>
      <w:r w:rsidR="00561910" w:rsidRPr="00D95541">
        <w:rPr>
          <w:rFonts w:ascii="Arial" w:hAnsi="Arial" w:cs="Arial"/>
          <w:b/>
          <w:bCs/>
        </w:rPr>
        <w:t>)</w:t>
      </w:r>
    </w:p>
    <w:p w14:paraId="1DD1BE75" w14:textId="12845F5B" w:rsidR="00561910" w:rsidRPr="00D95541" w:rsidRDefault="00561910" w:rsidP="00066E74">
      <w:pPr>
        <w:ind w:left="360"/>
        <w:rPr>
          <w:rFonts w:ascii="Arial" w:hAnsi="Arial" w:cs="Arial"/>
          <w:b/>
          <w:bCs/>
        </w:rPr>
      </w:pPr>
    </w:p>
    <w:p w14:paraId="096A1784" w14:textId="0D4C2984" w:rsidR="00561910" w:rsidRPr="00D95541" w:rsidRDefault="00561910" w:rsidP="00561910">
      <w:pPr>
        <w:pStyle w:val="NoSpacing"/>
        <w:jc w:val="both"/>
        <w:rPr>
          <w:rFonts w:ascii="Arial" w:hAnsi="Arial" w:cs="Arial"/>
          <w:sz w:val="24"/>
          <w:szCs w:val="24"/>
        </w:rPr>
      </w:pPr>
      <w:r w:rsidRPr="00D95541">
        <w:rPr>
          <w:rFonts w:ascii="Arial" w:hAnsi="Arial" w:cs="Arial"/>
          <w:sz w:val="24"/>
          <w:szCs w:val="24"/>
        </w:rPr>
        <w:t xml:space="preserve">To build our curriculum at the pre-school we </w:t>
      </w:r>
      <w:r w:rsidR="003B551B">
        <w:rPr>
          <w:rFonts w:ascii="Arial" w:hAnsi="Arial" w:cs="Arial"/>
          <w:sz w:val="24"/>
          <w:szCs w:val="24"/>
        </w:rPr>
        <w:t>have focused on the</w:t>
      </w:r>
      <w:r w:rsidRPr="00D95541">
        <w:rPr>
          <w:rFonts w:ascii="Arial" w:hAnsi="Arial" w:cs="Arial"/>
          <w:sz w:val="24"/>
          <w:szCs w:val="24"/>
        </w:rPr>
        <w:t xml:space="preserve"> following guidance and educators </w:t>
      </w:r>
      <w:r w:rsidR="005C2D9B">
        <w:rPr>
          <w:rFonts w:ascii="Arial" w:hAnsi="Arial" w:cs="Arial"/>
          <w:sz w:val="24"/>
          <w:szCs w:val="24"/>
        </w:rPr>
        <w:t>that have helped and inspired us to create and shape</w:t>
      </w:r>
      <w:r w:rsidRPr="00D95541">
        <w:rPr>
          <w:rFonts w:ascii="Arial" w:hAnsi="Arial" w:cs="Arial"/>
          <w:sz w:val="24"/>
          <w:szCs w:val="24"/>
        </w:rPr>
        <w:t xml:space="preserve"> our provision and deliver a curriculum suited to our cohort, these include: </w:t>
      </w:r>
    </w:p>
    <w:p w14:paraId="1DD02F93" w14:textId="10B277FD" w:rsidR="00F33B8F" w:rsidRPr="00F33B8F" w:rsidRDefault="00F33B8F" w:rsidP="005C2D9B">
      <w:pPr>
        <w:pStyle w:val="NoSpacing"/>
        <w:jc w:val="both"/>
        <w:rPr>
          <w:rFonts w:ascii="Arial" w:hAnsi="Arial" w:cs="Arial"/>
          <w:sz w:val="24"/>
          <w:szCs w:val="24"/>
        </w:rPr>
      </w:pPr>
    </w:p>
    <w:p w14:paraId="0B4EF191" w14:textId="05FF4A22" w:rsidR="003F38E0" w:rsidRDefault="003F38E0" w:rsidP="00561910">
      <w:pPr>
        <w:pStyle w:val="NoSpacing"/>
        <w:numPr>
          <w:ilvl w:val="0"/>
          <w:numId w:val="4"/>
        </w:numPr>
        <w:jc w:val="both"/>
        <w:rPr>
          <w:rFonts w:ascii="Arial" w:hAnsi="Arial" w:cs="Arial"/>
          <w:i/>
          <w:iCs/>
          <w:sz w:val="24"/>
          <w:szCs w:val="24"/>
        </w:rPr>
      </w:pPr>
      <w:r w:rsidRPr="00D95541">
        <w:rPr>
          <w:rFonts w:ascii="Arial" w:hAnsi="Arial" w:cs="Arial"/>
          <w:b/>
          <w:bCs/>
          <w:sz w:val="24"/>
          <w:szCs w:val="24"/>
        </w:rPr>
        <w:t xml:space="preserve">OFSTED Inspection Handbook Definition of Teaching – </w:t>
      </w:r>
      <w:r w:rsidRPr="00D95541">
        <w:rPr>
          <w:rFonts w:ascii="Arial" w:hAnsi="Arial" w:cs="Arial"/>
          <w:i/>
          <w:iCs/>
          <w:sz w:val="24"/>
          <w:szCs w:val="24"/>
        </w:rPr>
        <w:t>“Teaching should not be taken to imply a ‘top down’ or formal way of working. It is a broad term that covers many different ways in which adults help young children</w:t>
      </w:r>
      <w:r w:rsidR="00174443" w:rsidRPr="00D95541">
        <w:rPr>
          <w:rFonts w:ascii="Arial" w:hAnsi="Arial" w:cs="Arial"/>
          <w:i/>
          <w:iCs/>
          <w:sz w:val="24"/>
          <w:szCs w:val="24"/>
        </w:rPr>
        <w:t xml:space="preserve"> learn. It includes their interactions with children during planned and child-initiated play and activities; communicating and modelling language; showing, explaining, demonstrating, exploring ideas; encouraging, questioning, recalling; providing a narrative for what they are doing; facilitating and setting challenges. It takes account of the equipment adults provide and the attention given to the physical environment, as well as the structure and routines of the day that establish expectations. Integral to teaching is how practitioners assess what children know, understand and can do, as well as taking account of their interests and dispositions to learn (characteristics of effective learning), and how practitioners use their information to plan children’s next steps in learning and monitor their progress.”</w:t>
      </w:r>
    </w:p>
    <w:p w14:paraId="31C0CE58" w14:textId="77777777" w:rsidR="005C2D9B" w:rsidRDefault="005C2D9B" w:rsidP="005C2D9B">
      <w:pPr>
        <w:pStyle w:val="NoSpacing"/>
        <w:ind w:left="720"/>
        <w:jc w:val="both"/>
        <w:rPr>
          <w:rFonts w:ascii="Arial" w:hAnsi="Arial" w:cs="Arial"/>
          <w:i/>
          <w:iCs/>
          <w:sz w:val="24"/>
          <w:szCs w:val="24"/>
        </w:rPr>
      </w:pPr>
    </w:p>
    <w:p w14:paraId="5CD271BF" w14:textId="00D20F43" w:rsidR="005C2D9B" w:rsidRPr="00D95541" w:rsidRDefault="005C2D9B" w:rsidP="005C2D9B">
      <w:pPr>
        <w:numPr>
          <w:ilvl w:val="0"/>
          <w:numId w:val="4"/>
        </w:numPr>
        <w:jc w:val="both"/>
        <w:rPr>
          <w:rFonts w:ascii="Arial" w:hAnsi="Arial" w:cs="Arial"/>
        </w:rPr>
      </w:pPr>
      <w:r w:rsidRPr="00D95541">
        <w:rPr>
          <w:rFonts w:ascii="Arial" w:hAnsi="Arial" w:cs="Arial"/>
          <w:b/>
          <w:bCs/>
          <w:szCs w:val="24"/>
        </w:rPr>
        <w:t>Development Matters</w:t>
      </w:r>
      <w:r>
        <w:rPr>
          <w:rFonts w:ascii="Arial" w:hAnsi="Arial" w:cs="Arial"/>
          <w:b/>
          <w:bCs/>
          <w:szCs w:val="24"/>
        </w:rPr>
        <w:t xml:space="preserve"> </w:t>
      </w:r>
      <w:r w:rsidRPr="00D95541">
        <w:rPr>
          <w:rFonts w:ascii="Arial" w:hAnsi="Arial" w:cs="Arial"/>
          <w:szCs w:val="24"/>
        </w:rPr>
        <w:t xml:space="preserve">– the seven areas of learning </w:t>
      </w:r>
      <w:r w:rsidRPr="00D95541">
        <w:rPr>
          <w:rFonts w:ascii="Arial" w:hAnsi="Arial" w:cs="Arial"/>
          <w:szCs w:val="24"/>
          <w:shd w:val="clear" w:color="auto" w:fill="FFFFFF"/>
        </w:rPr>
        <w:t>designed to support </w:t>
      </w:r>
      <w:r w:rsidRPr="00D95541">
        <w:rPr>
          <w:rFonts w:ascii="Arial" w:hAnsi="Arial" w:cs="Arial"/>
          <w:szCs w:val="24"/>
        </w:rPr>
        <w:t xml:space="preserve">early years practitioners </w:t>
      </w:r>
      <w:r w:rsidRPr="00D95541">
        <w:rPr>
          <w:rFonts w:ascii="Arial" w:hAnsi="Arial" w:cs="Arial"/>
          <w:szCs w:val="24"/>
          <w:shd w:val="clear" w:color="auto" w:fill="FFFFFF"/>
        </w:rPr>
        <w:t>in providing quality education for each child. </w:t>
      </w:r>
      <w:r>
        <w:rPr>
          <w:rFonts w:ascii="Arial" w:hAnsi="Arial" w:cs="Arial"/>
        </w:rPr>
        <w:t>Adults</w:t>
      </w:r>
      <w:r w:rsidRPr="00D95541">
        <w:rPr>
          <w:rFonts w:ascii="Arial" w:hAnsi="Arial" w:cs="Arial"/>
        </w:rPr>
        <w:t xml:space="preserve"> follow the Statutory Framework for the Early Years Foundation Stage (</w:t>
      </w:r>
      <w:r>
        <w:rPr>
          <w:rFonts w:ascii="Arial" w:hAnsi="Arial" w:cs="Arial"/>
        </w:rPr>
        <w:t xml:space="preserve">revised </w:t>
      </w:r>
      <w:r w:rsidRPr="00D95541">
        <w:rPr>
          <w:rFonts w:ascii="Arial" w:hAnsi="Arial" w:cs="Arial"/>
        </w:rPr>
        <w:t>September 202</w:t>
      </w:r>
      <w:r>
        <w:rPr>
          <w:rFonts w:ascii="Arial" w:hAnsi="Arial" w:cs="Arial"/>
        </w:rPr>
        <w:t>3</w:t>
      </w:r>
      <w:r w:rsidRPr="00D95541">
        <w:rPr>
          <w:rFonts w:ascii="Arial" w:hAnsi="Arial" w:cs="Arial"/>
        </w:rPr>
        <w:t>), which sets out the three prime areas of learning</w:t>
      </w:r>
      <w:r>
        <w:rPr>
          <w:rFonts w:ascii="Arial" w:hAnsi="Arial" w:cs="Arial"/>
        </w:rPr>
        <w:t xml:space="preserve"> (Communication and Language, Personal, Social and Emotional Development and Physical Development)</w:t>
      </w:r>
      <w:r w:rsidRPr="00D95541">
        <w:rPr>
          <w:rFonts w:ascii="Arial" w:hAnsi="Arial" w:cs="Arial"/>
        </w:rPr>
        <w:t xml:space="preserve"> that underpin everything in the early years</w:t>
      </w:r>
      <w:r>
        <w:rPr>
          <w:rFonts w:ascii="Arial" w:hAnsi="Arial" w:cs="Arial"/>
        </w:rPr>
        <w:t xml:space="preserve"> and the four specific areas (Literacy, Mathematics, Understanding the World, Expressive Arts and Design)</w:t>
      </w:r>
      <w:r w:rsidRPr="00D95541">
        <w:rPr>
          <w:rFonts w:ascii="Arial" w:hAnsi="Arial" w:cs="Arial"/>
        </w:rPr>
        <w:t>.</w:t>
      </w:r>
      <w:r>
        <w:rPr>
          <w:rFonts w:ascii="Arial" w:hAnsi="Arial" w:cs="Arial"/>
        </w:rPr>
        <w:t xml:space="preserve"> </w:t>
      </w:r>
      <w:r w:rsidRPr="00D95541">
        <w:rPr>
          <w:rFonts w:ascii="Arial" w:hAnsi="Arial" w:cs="Arial"/>
        </w:rPr>
        <w:t xml:space="preserve">Through training and support all Early Years </w:t>
      </w:r>
      <w:r w:rsidR="00FF61CB">
        <w:rPr>
          <w:rFonts w:ascii="Arial" w:hAnsi="Arial" w:cs="Arial"/>
        </w:rPr>
        <w:t>staff</w:t>
      </w:r>
      <w:r w:rsidRPr="00D95541">
        <w:rPr>
          <w:rFonts w:ascii="Arial" w:hAnsi="Arial" w:cs="Arial"/>
        </w:rPr>
        <w:t xml:space="preserve"> have a sound knowledge and understanding of the revised Development Matters and how to support children in their next steps of learning, taking into account the child’s Characteristics of </w:t>
      </w:r>
      <w:r w:rsidRPr="00D95541">
        <w:rPr>
          <w:rFonts w:ascii="Arial" w:hAnsi="Arial" w:cs="Arial"/>
        </w:rPr>
        <w:lastRenderedPageBreak/>
        <w:t>Effective Learning and Development which threads through the areas of learning, as well as their wellbeing and involvement and schematic play patterns.</w:t>
      </w:r>
    </w:p>
    <w:p w14:paraId="6C601AD4" w14:textId="3957B284" w:rsidR="00F33B8F" w:rsidRPr="00D95541" w:rsidRDefault="00F33B8F" w:rsidP="005C2D9B">
      <w:pPr>
        <w:jc w:val="both"/>
        <w:rPr>
          <w:rFonts w:ascii="Arial" w:hAnsi="Arial" w:cs="Arial"/>
          <w:i/>
          <w:iCs/>
          <w:szCs w:val="24"/>
        </w:rPr>
      </w:pPr>
    </w:p>
    <w:p w14:paraId="278D15FB" w14:textId="0581600E" w:rsidR="00561910" w:rsidRDefault="00561910" w:rsidP="00561910">
      <w:pPr>
        <w:pStyle w:val="NoSpacing"/>
        <w:numPr>
          <w:ilvl w:val="0"/>
          <w:numId w:val="4"/>
        </w:numPr>
        <w:jc w:val="both"/>
        <w:rPr>
          <w:rFonts w:ascii="Arial" w:hAnsi="Arial" w:cs="Arial"/>
          <w:sz w:val="24"/>
          <w:szCs w:val="24"/>
        </w:rPr>
      </w:pPr>
      <w:r w:rsidRPr="00D95541">
        <w:rPr>
          <w:rFonts w:ascii="Arial" w:hAnsi="Arial" w:cs="Arial"/>
          <w:b/>
          <w:bCs/>
          <w:sz w:val="24"/>
          <w:szCs w:val="24"/>
        </w:rPr>
        <w:t>Curiosity Approach</w:t>
      </w:r>
      <w:r w:rsidRPr="00D95541">
        <w:rPr>
          <w:rFonts w:ascii="Arial" w:hAnsi="Arial" w:cs="Arial"/>
          <w:sz w:val="24"/>
          <w:szCs w:val="24"/>
        </w:rPr>
        <w:t xml:space="preserve"> ideas (Environment) introducing </w:t>
      </w:r>
      <w:r w:rsidR="00AF3DD1">
        <w:rPr>
          <w:rFonts w:ascii="Arial" w:hAnsi="Arial" w:cs="Arial"/>
          <w:sz w:val="24"/>
          <w:szCs w:val="24"/>
        </w:rPr>
        <w:t>i</w:t>
      </w:r>
      <w:r w:rsidRPr="00D95541">
        <w:rPr>
          <w:rFonts w:ascii="Arial" w:hAnsi="Arial" w:cs="Arial"/>
          <w:sz w:val="24"/>
          <w:szCs w:val="24"/>
        </w:rPr>
        <w:t>ntelligent resources that allow the child to use their imagination and explore endlessly. They are your open-ended materials, those loose parts, natural materials, recycled materials, resources that can be transported, changed again and again.</w:t>
      </w:r>
    </w:p>
    <w:p w14:paraId="3E93A99F" w14:textId="77777777" w:rsidR="005A64BD" w:rsidRPr="00D95541" w:rsidRDefault="005A64BD" w:rsidP="005A64BD">
      <w:pPr>
        <w:pStyle w:val="NoSpacing"/>
        <w:jc w:val="both"/>
        <w:rPr>
          <w:rFonts w:ascii="Arial" w:hAnsi="Arial" w:cs="Arial"/>
          <w:sz w:val="24"/>
          <w:szCs w:val="24"/>
        </w:rPr>
      </w:pPr>
    </w:p>
    <w:p w14:paraId="6A9107FC" w14:textId="681080AB" w:rsidR="00561910" w:rsidRPr="005A64BD" w:rsidRDefault="00561910" w:rsidP="00561910">
      <w:pPr>
        <w:pStyle w:val="NoSpacing"/>
        <w:numPr>
          <w:ilvl w:val="0"/>
          <w:numId w:val="4"/>
        </w:numPr>
        <w:jc w:val="both"/>
        <w:rPr>
          <w:rFonts w:ascii="Arial" w:hAnsi="Arial" w:cs="Arial"/>
          <w:sz w:val="24"/>
          <w:szCs w:val="24"/>
        </w:rPr>
      </w:pPr>
      <w:r w:rsidRPr="00D95541">
        <w:rPr>
          <w:rFonts w:ascii="Arial" w:hAnsi="Arial" w:cs="Arial"/>
          <w:b/>
          <w:bCs/>
          <w:sz w:val="24"/>
          <w:szCs w:val="24"/>
        </w:rPr>
        <w:t xml:space="preserve">Communication Friendly Spaces </w:t>
      </w:r>
      <w:r w:rsidRPr="00D95541">
        <w:rPr>
          <w:rFonts w:ascii="Arial" w:hAnsi="Arial" w:cs="Arial"/>
          <w:sz w:val="24"/>
          <w:szCs w:val="24"/>
        </w:rPr>
        <w:t>-</w:t>
      </w:r>
      <w:r w:rsidR="005C2D9B">
        <w:rPr>
          <w:rFonts w:ascii="Arial" w:hAnsi="Arial" w:cs="Arial"/>
          <w:sz w:val="24"/>
          <w:szCs w:val="24"/>
        </w:rPr>
        <w:t xml:space="preserve"> </w:t>
      </w:r>
      <w:r w:rsidRPr="005C2D9B">
        <w:rPr>
          <w:rFonts w:ascii="Arial" w:hAnsi="Arial" w:cs="Arial"/>
          <w:b/>
          <w:bCs/>
          <w:sz w:val="24"/>
          <w:szCs w:val="24"/>
        </w:rPr>
        <w:t>Elizabeth Jarman</w:t>
      </w:r>
      <w:r w:rsidRPr="00D95541">
        <w:rPr>
          <w:rFonts w:ascii="Arial" w:hAnsi="Arial" w:cs="Arial"/>
          <w:sz w:val="24"/>
          <w:szCs w:val="24"/>
        </w:rPr>
        <w:t xml:space="preserve"> (Environment) </w:t>
      </w:r>
      <w:r w:rsidRPr="00D95541">
        <w:rPr>
          <w:rFonts w:ascii="Arial" w:hAnsi="Arial" w:cs="Arial"/>
          <w:sz w:val="24"/>
          <w:szCs w:val="24"/>
          <w:shd w:val="clear" w:color="auto" w:fill="FFFFFF"/>
        </w:rPr>
        <w:t>has taught us that a Communication Friendly Environment is a space that encourages and promotes good communication. </w:t>
      </w:r>
    </w:p>
    <w:p w14:paraId="79FD8E1E" w14:textId="77777777" w:rsidR="005A64BD" w:rsidRPr="00D95541" w:rsidRDefault="005A64BD" w:rsidP="005A64BD">
      <w:pPr>
        <w:pStyle w:val="NoSpacing"/>
        <w:jc w:val="both"/>
        <w:rPr>
          <w:rFonts w:ascii="Arial" w:hAnsi="Arial" w:cs="Arial"/>
          <w:sz w:val="24"/>
          <w:szCs w:val="24"/>
        </w:rPr>
      </w:pPr>
    </w:p>
    <w:p w14:paraId="58EC4B87" w14:textId="4A4CC588" w:rsidR="00561910" w:rsidRDefault="00561910" w:rsidP="00561910">
      <w:pPr>
        <w:pStyle w:val="NoSpacing"/>
        <w:numPr>
          <w:ilvl w:val="0"/>
          <w:numId w:val="4"/>
        </w:numPr>
        <w:jc w:val="both"/>
        <w:rPr>
          <w:rFonts w:ascii="Arial" w:hAnsi="Arial" w:cs="Arial"/>
          <w:sz w:val="24"/>
          <w:szCs w:val="24"/>
        </w:rPr>
      </w:pPr>
      <w:r w:rsidRPr="00D95541">
        <w:rPr>
          <w:rFonts w:ascii="Arial" w:hAnsi="Arial" w:cs="Arial"/>
          <w:b/>
          <w:bCs/>
          <w:sz w:val="24"/>
          <w:szCs w:val="24"/>
        </w:rPr>
        <w:t>Alistair Bryce Clegg</w:t>
      </w:r>
      <w:r w:rsidR="005C2D9B">
        <w:rPr>
          <w:rFonts w:ascii="Arial" w:hAnsi="Arial" w:cs="Arial"/>
          <w:sz w:val="24"/>
          <w:szCs w:val="24"/>
        </w:rPr>
        <w:t xml:space="preserve"> - </w:t>
      </w:r>
      <w:r w:rsidRPr="00D95541">
        <w:rPr>
          <w:rFonts w:ascii="Arial" w:hAnsi="Arial" w:cs="Arial"/>
          <w:sz w:val="24"/>
          <w:szCs w:val="24"/>
        </w:rPr>
        <w:t>an established educational consultant specialising in the education of children in the early years. Alistair’s Influences include his approach to continuous provision and approaches to playful learning.</w:t>
      </w:r>
    </w:p>
    <w:p w14:paraId="4326D0C0" w14:textId="77777777" w:rsidR="005A64BD" w:rsidRPr="00D95541" w:rsidRDefault="005A64BD" w:rsidP="005A64BD">
      <w:pPr>
        <w:pStyle w:val="NoSpacing"/>
        <w:jc w:val="both"/>
        <w:rPr>
          <w:rFonts w:ascii="Arial" w:hAnsi="Arial" w:cs="Arial"/>
          <w:sz w:val="24"/>
          <w:szCs w:val="24"/>
        </w:rPr>
      </w:pPr>
    </w:p>
    <w:p w14:paraId="7C1A52FB" w14:textId="2273AB1A" w:rsidR="00561910" w:rsidRDefault="00561910" w:rsidP="0045650B">
      <w:pPr>
        <w:numPr>
          <w:ilvl w:val="0"/>
          <w:numId w:val="3"/>
        </w:numPr>
        <w:jc w:val="both"/>
        <w:rPr>
          <w:rFonts w:ascii="Arial" w:hAnsi="Arial" w:cs="Arial"/>
        </w:rPr>
      </w:pPr>
      <w:r w:rsidRPr="00D95541">
        <w:rPr>
          <w:rFonts w:ascii="Arial" w:hAnsi="Arial" w:cs="Arial"/>
          <w:b/>
          <w:bCs/>
          <w:szCs w:val="24"/>
        </w:rPr>
        <w:t>Julian Greiner</w:t>
      </w:r>
      <w:r w:rsidRPr="00D95541">
        <w:rPr>
          <w:rFonts w:ascii="Arial" w:hAnsi="Arial" w:cs="Arial"/>
          <w:szCs w:val="24"/>
        </w:rPr>
        <w:t xml:space="preserve"> (led on the revisions of the Development Matters EYFS, he is headteacher of Sheringham Nursery School and Children’s Centre and was awarded the CBE for services to early years in 2022) we have adopted his</w:t>
      </w:r>
      <w:r w:rsidR="0045650B" w:rsidRPr="00D95541">
        <w:rPr>
          <w:rFonts w:ascii="Arial" w:hAnsi="Arial" w:cs="Arial"/>
          <w:szCs w:val="24"/>
        </w:rPr>
        <w:t xml:space="preserve"> </w:t>
      </w:r>
      <w:r w:rsidR="0045650B" w:rsidRPr="00D95541">
        <w:rPr>
          <w:rFonts w:ascii="Arial" w:hAnsi="Arial" w:cs="Arial"/>
        </w:rPr>
        <w:t>seven features of effective practice – 1) The best for every child, 2) High quality care, 3) The curriculum: what we want children to learn, 4) Pedagogy helping children to learn, 5) Assessment checking what children have learnt, 6) Self-regulation and executive function, 7) Partnership with parents.</w:t>
      </w:r>
    </w:p>
    <w:p w14:paraId="180B98A4" w14:textId="3A7BFCA2" w:rsidR="0025537E" w:rsidRDefault="0025537E" w:rsidP="0045650B">
      <w:pPr>
        <w:numPr>
          <w:ilvl w:val="0"/>
          <w:numId w:val="3"/>
        </w:numPr>
        <w:jc w:val="both"/>
        <w:rPr>
          <w:rFonts w:ascii="Arial" w:hAnsi="Arial" w:cs="Arial"/>
        </w:rPr>
      </w:pPr>
      <w:r>
        <w:rPr>
          <w:rFonts w:ascii="Arial" w:hAnsi="Arial" w:cs="Arial"/>
          <w:b/>
          <w:bCs/>
          <w:szCs w:val="24"/>
        </w:rPr>
        <w:t xml:space="preserve">Ben Kingston-Hughes </w:t>
      </w:r>
      <w:r>
        <w:rPr>
          <w:rFonts w:ascii="Arial" w:hAnsi="Arial" w:cs="Arial"/>
          <w:szCs w:val="24"/>
        </w:rPr>
        <w:t>– an international keynote speaker, writer and multi-</w:t>
      </w:r>
      <w:proofErr w:type="gramStart"/>
      <w:r>
        <w:rPr>
          <w:rFonts w:ascii="Arial" w:hAnsi="Arial" w:cs="Arial"/>
          <w:szCs w:val="24"/>
        </w:rPr>
        <w:t>award winning</w:t>
      </w:r>
      <w:proofErr w:type="gramEnd"/>
      <w:r>
        <w:rPr>
          <w:rFonts w:ascii="Arial" w:hAnsi="Arial" w:cs="Arial"/>
          <w:szCs w:val="24"/>
        </w:rPr>
        <w:t xml:space="preserve"> early years trainer who has worked with Kent settings in 2024 to introduce through the Stronger Practice Hubs his vision on why children need play and joy as a pedagogy.</w:t>
      </w:r>
    </w:p>
    <w:p w14:paraId="1C8E7360" w14:textId="77777777" w:rsidR="005A64BD" w:rsidRPr="00D95541" w:rsidRDefault="005A64BD" w:rsidP="005A64BD">
      <w:pPr>
        <w:ind w:left="360"/>
        <w:jc w:val="both"/>
        <w:rPr>
          <w:rFonts w:ascii="Arial" w:hAnsi="Arial" w:cs="Arial"/>
        </w:rPr>
      </w:pPr>
    </w:p>
    <w:p w14:paraId="18EE5854" w14:textId="2C8A6432" w:rsidR="00561910" w:rsidRPr="005A64BD" w:rsidRDefault="00561910" w:rsidP="00561910">
      <w:pPr>
        <w:pStyle w:val="NoSpacing"/>
        <w:numPr>
          <w:ilvl w:val="0"/>
          <w:numId w:val="4"/>
        </w:numPr>
        <w:jc w:val="both"/>
        <w:rPr>
          <w:rFonts w:ascii="Arial" w:hAnsi="Arial" w:cs="Arial"/>
          <w:sz w:val="24"/>
          <w:szCs w:val="24"/>
          <w:lang w:val="en-US"/>
        </w:rPr>
      </w:pPr>
      <w:r w:rsidRPr="00D95541">
        <w:rPr>
          <w:rFonts w:ascii="Arial" w:hAnsi="Arial" w:cs="Arial"/>
          <w:b/>
          <w:bCs/>
          <w:sz w:val="24"/>
          <w:szCs w:val="24"/>
        </w:rPr>
        <w:t xml:space="preserve">Best Practice Guidance training and </w:t>
      </w:r>
      <w:r w:rsidR="005C2D9B" w:rsidRPr="00D95541">
        <w:rPr>
          <w:rFonts w:ascii="Arial" w:hAnsi="Arial" w:cs="Arial"/>
          <w:b/>
          <w:bCs/>
          <w:sz w:val="24"/>
          <w:szCs w:val="24"/>
        </w:rPr>
        <w:t>resources</w:t>
      </w:r>
      <w:r w:rsidR="005C2D9B" w:rsidRPr="00D95541">
        <w:rPr>
          <w:rFonts w:ascii="Arial" w:hAnsi="Arial" w:cs="Arial"/>
          <w:sz w:val="24"/>
          <w:szCs w:val="24"/>
        </w:rPr>
        <w:t xml:space="preserve"> </w:t>
      </w:r>
      <w:r w:rsidR="005C2D9B" w:rsidRPr="00D95541">
        <w:rPr>
          <w:rFonts w:ascii="Arial" w:hAnsi="Arial" w:cs="Arial"/>
          <w:sz w:val="24"/>
          <w:szCs w:val="24"/>
          <w:shd w:val="clear" w:color="auto" w:fill="FFFFFF"/>
        </w:rPr>
        <w:t>developed</w:t>
      </w:r>
      <w:r w:rsidRPr="00D95541">
        <w:rPr>
          <w:rFonts w:ascii="Arial" w:hAnsi="Arial" w:cs="Arial"/>
          <w:sz w:val="24"/>
          <w:szCs w:val="24"/>
          <w:shd w:val="clear" w:color="auto" w:fill="FFFFFF"/>
        </w:rPr>
        <w:t xml:space="preserve"> by professionals within Kent to offer advice and guidance to Early Years </w:t>
      </w:r>
      <w:r w:rsidR="005C2D9B">
        <w:rPr>
          <w:rFonts w:ascii="Arial" w:hAnsi="Arial" w:cs="Arial"/>
          <w:sz w:val="24"/>
          <w:szCs w:val="24"/>
          <w:shd w:val="clear" w:color="auto" w:fill="FFFFFF"/>
        </w:rPr>
        <w:t>staff</w:t>
      </w:r>
      <w:r w:rsidRPr="00D95541">
        <w:rPr>
          <w:rFonts w:ascii="Arial" w:hAnsi="Arial" w:cs="Arial"/>
          <w:sz w:val="24"/>
          <w:szCs w:val="24"/>
          <w:shd w:val="clear" w:color="auto" w:fill="FFFFFF"/>
        </w:rPr>
        <w:t xml:space="preserve"> in supporting all children, including those with Special Educational Needs and/or Disabilities (SEND), to achieve their </w:t>
      </w:r>
      <w:r w:rsidR="005C2D9B">
        <w:rPr>
          <w:rFonts w:ascii="Arial" w:hAnsi="Arial" w:cs="Arial"/>
          <w:sz w:val="24"/>
          <w:szCs w:val="24"/>
          <w:shd w:val="clear" w:color="auto" w:fill="FFFFFF"/>
        </w:rPr>
        <w:t xml:space="preserve">full </w:t>
      </w:r>
      <w:r w:rsidRPr="00D95541">
        <w:rPr>
          <w:rFonts w:ascii="Arial" w:hAnsi="Arial" w:cs="Arial"/>
          <w:sz w:val="24"/>
          <w:szCs w:val="24"/>
          <w:shd w:val="clear" w:color="auto" w:fill="FFFFFF"/>
        </w:rPr>
        <w:t>potential.</w:t>
      </w:r>
    </w:p>
    <w:p w14:paraId="60614FEC" w14:textId="77777777" w:rsidR="005A64BD" w:rsidRPr="00D95541" w:rsidRDefault="005A64BD" w:rsidP="005A64BD">
      <w:pPr>
        <w:pStyle w:val="NoSpacing"/>
        <w:ind w:left="720"/>
        <w:jc w:val="both"/>
        <w:rPr>
          <w:rFonts w:ascii="Arial" w:hAnsi="Arial" w:cs="Arial"/>
          <w:sz w:val="24"/>
          <w:szCs w:val="24"/>
          <w:lang w:val="en-US"/>
        </w:rPr>
      </w:pPr>
    </w:p>
    <w:p w14:paraId="19D56C34" w14:textId="77777777" w:rsidR="005A64BD" w:rsidRPr="005A64BD" w:rsidRDefault="00561910" w:rsidP="00561910">
      <w:pPr>
        <w:pStyle w:val="NoSpacing"/>
        <w:numPr>
          <w:ilvl w:val="0"/>
          <w:numId w:val="4"/>
        </w:numPr>
        <w:jc w:val="both"/>
        <w:rPr>
          <w:rFonts w:ascii="Arial" w:hAnsi="Arial" w:cs="Arial"/>
          <w:sz w:val="24"/>
          <w:szCs w:val="24"/>
          <w:lang w:val="en-US"/>
        </w:rPr>
      </w:pPr>
      <w:r w:rsidRPr="00D95541">
        <w:rPr>
          <w:rFonts w:ascii="Arial" w:hAnsi="Arial" w:cs="Arial"/>
          <w:b/>
          <w:bCs/>
          <w:sz w:val="24"/>
          <w:szCs w:val="24"/>
        </w:rPr>
        <w:t>Anna Ephgrave</w:t>
      </w:r>
      <w:r w:rsidRPr="00D95541">
        <w:rPr>
          <w:rFonts w:ascii="Arial" w:hAnsi="Arial" w:cs="Arial"/>
          <w:sz w:val="24"/>
          <w:szCs w:val="24"/>
        </w:rPr>
        <w:t xml:space="preserve"> </w:t>
      </w:r>
      <w:r w:rsidRPr="00D95541">
        <w:rPr>
          <w:rFonts w:ascii="Arial" w:hAnsi="Arial" w:cs="Arial"/>
          <w:b/>
          <w:bCs/>
          <w:sz w:val="24"/>
          <w:szCs w:val="24"/>
        </w:rPr>
        <w:t>Planning in the moment resources</w:t>
      </w:r>
      <w:r w:rsidRPr="00D95541">
        <w:rPr>
          <w:rFonts w:ascii="Arial" w:hAnsi="Arial" w:cs="Arial"/>
          <w:sz w:val="24"/>
          <w:szCs w:val="24"/>
        </w:rPr>
        <w:t xml:space="preserve">. </w:t>
      </w:r>
      <w:r w:rsidRPr="00D95541">
        <w:rPr>
          <w:rFonts w:ascii="Arial" w:hAnsi="Arial" w:cs="Arial"/>
          <w:sz w:val="24"/>
          <w:szCs w:val="24"/>
          <w:shd w:val="clear" w:color="auto" w:fill="FFFFFF"/>
        </w:rPr>
        <w:t>Anna has over 27 years’ teaching experience, leading her Early Years’ teams to four consecutive Outstanding grades from Ofsted. She promotes child-led learning in which children are given autonomy and respect.</w:t>
      </w:r>
      <w:r w:rsidRPr="00D95541">
        <w:rPr>
          <w:rFonts w:ascii="Arial" w:hAnsi="Arial" w:cs="Arial"/>
          <w:sz w:val="24"/>
          <w:szCs w:val="24"/>
        </w:rPr>
        <w:t xml:space="preserve"> </w:t>
      </w:r>
      <w:r w:rsidRPr="00D95541">
        <w:rPr>
          <w:rStyle w:val="Strong"/>
          <w:rFonts w:ascii="Arial" w:hAnsi="Arial" w:cs="Arial"/>
          <w:sz w:val="24"/>
          <w:szCs w:val="24"/>
          <w:shd w:val="clear" w:color="auto" w:fill="FFFFFF"/>
        </w:rPr>
        <w:t>Planning in the Moment</w:t>
      </w:r>
      <w:r w:rsidRPr="00D95541">
        <w:rPr>
          <w:rFonts w:ascii="Arial" w:hAnsi="Arial" w:cs="Arial"/>
          <w:sz w:val="24"/>
          <w:szCs w:val="24"/>
          <w:shd w:val="clear" w:color="auto" w:fill="FFFFFF"/>
        </w:rPr>
        <w:t> with Young Children maintains a strong link to practice, providing numerous examples of how practitioners can integrate spontaneous</w:t>
      </w:r>
      <w:r w:rsidRPr="00D95541">
        <w:rPr>
          <w:rStyle w:val="Strong"/>
          <w:rFonts w:ascii="Arial" w:hAnsi="Arial" w:cs="Arial"/>
          <w:sz w:val="24"/>
          <w:szCs w:val="24"/>
          <w:shd w:val="clear" w:color="auto" w:fill="FFFFFF"/>
        </w:rPr>
        <w:t> </w:t>
      </w:r>
      <w:r w:rsidRPr="00D95541">
        <w:rPr>
          <w:rStyle w:val="Strong"/>
          <w:rFonts w:ascii="Arial" w:hAnsi="Arial" w:cs="Arial"/>
          <w:b w:val="0"/>
          <w:bCs w:val="0"/>
          <w:sz w:val="24"/>
          <w:szCs w:val="24"/>
          <w:shd w:val="clear" w:color="auto" w:fill="FFFFFF"/>
        </w:rPr>
        <w:t>planning</w:t>
      </w:r>
      <w:r w:rsidRPr="00D95541">
        <w:rPr>
          <w:rFonts w:ascii="Arial" w:hAnsi="Arial" w:cs="Arial"/>
          <w:sz w:val="24"/>
          <w:szCs w:val="24"/>
          <w:shd w:val="clear" w:color="auto" w:fill="FFFFFF"/>
        </w:rPr>
        <w:t> and rich adult–child interactions/quality teaching into their everyday practice and early years curricula.</w:t>
      </w:r>
    </w:p>
    <w:p w14:paraId="0ABF4CC9" w14:textId="1043F332" w:rsidR="00561910" w:rsidRPr="00D95541" w:rsidRDefault="00561910" w:rsidP="005A64BD">
      <w:pPr>
        <w:pStyle w:val="NoSpacing"/>
        <w:jc w:val="both"/>
        <w:rPr>
          <w:rFonts w:ascii="Arial" w:hAnsi="Arial" w:cs="Arial"/>
          <w:sz w:val="24"/>
          <w:szCs w:val="24"/>
          <w:lang w:val="en-US"/>
        </w:rPr>
      </w:pPr>
      <w:r w:rsidRPr="00D95541">
        <w:rPr>
          <w:rFonts w:ascii="Arial" w:hAnsi="Arial" w:cs="Arial"/>
          <w:sz w:val="24"/>
          <w:szCs w:val="24"/>
          <w:shd w:val="clear" w:color="auto" w:fill="FFFFFF"/>
        </w:rPr>
        <w:t> </w:t>
      </w:r>
    </w:p>
    <w:p w14:paraId="67F16C52" w14:textId="634CA479" w:rsidR="00561910" w:rsidRPr="00AF3DD1" w:rsidRDefault="000B79A8" w:rsidP="00561910">
      <w:pPr>
        <w:pStyle w:val="NoSpacing"/>
        <w:numPr>
          <w:ilvl w:val="0"/>
          <w:numId w:val="4"/>
        </w:numPr>
        <w:jc w:val="both"/>
        <w:rPr>
          <w:rFonts w:ascii="Arial" w:hAnsi="Arial" w:cs="Arial"/>
          <w:sz w:val="24"/>
          <w:szCs w:val="24"/>
          <w:lang w:val="en-US"/>
        </w:rPr>
      </w:pPr>
      <w:r w:rsidRPr="00D95541">
        <w:rPr>
          <w:rFonts w:ascii="Arial" w:hAnsi="Arial" w:cs="Arial"/>
          <w:b/>
          <w:bCs/>
          <w:sz w:val="24"/>
          <w:szCs w:val="24"/>
          <w:lang w:val="en-US"/>
        </w:rPr>
        <w:t>Elkan</w:t>
      </w:r>
      <w:r w:rsidR="00561910" w:rsidRPr="00D95541">
        <w:rPr>
          <w:rFonts w:ascii="Arial" w:hAnsi="Arial" w:cs="Arial"/>
          <w:b/>
          <w:bCs/>
          <w:sz w:val="24"/>
          <w:szCs w:val="24"/>
          <w:lang w:val="en-US"/>
        </w:rPr>
        <w:t xml:space="preserve"> Programme</w:t>
      </w:r>
      <w:r w:rsidR="00561910" w:rsidRPr="00D95541">
        <w:rPr>
          <w:rFonts w:ascii="Arial" w:hAnsi="Arial" w:cs="Arial"/>
          <w:sz w:val="24"/>
          <w:szCs w:val="24"/>
          <w:lang w:val="en-US"/>
        </w:rPr>
        <w:t xml:space="preserve"> – Language Builders – an accredited </w:t>
      </w:r>
      <w:r w:rsidR="0045650B" w:rsidRPr="00D95541">
        <w:rPr>
          <w:rFonts w:ascii="Arial" w:hAnsi="Arial" w:cs="Arial"/>
          <w:sz w:val="24"/>
          <w:szCs w:val="24"/>
          <w:lang w:val="en-US"/>
        </w:rPr>
        <w:t xml:space="preserve">training </w:t>
      </w:r>
      <w:r w:rsidR="00561910" w:rsidRPr="00D95541">
        <w:rPr>
          <w:rFonts w:ascii="Arial" w:hAnsi="Arial" w:cs="Arial"/>
          <w:sz w:val="24"/>
          <w:szCs w:val="24"/>
          <w:lang w:val="en-US"/>
        </w:rPr>
        <w:t>programme tha</w:t>
      </w:r>
      <w:r w:rsidR="0045650B" w:rsidRPr="00D95541">
        <w:rPr>
          <w:rFonts w:ascii="Arial" w:hAnsi="Arial" w:cs="Arial"/>
          <w:sz w:val="24"/>
          <w:szCs w:val="24"/>
          <w:lang w:val="en-US"/>
        </w:rPr>
        <w:t xml:space="preserve">t the Manager and Deputy </w:t>
      </w:r>
      <w:r w:rsidR="005C2D9B">
        <w:rPr>
          <w:rFonts w:ascii="Arial" w:hAnsi="Arial" w:cs="Arial"/>
          <w:sz w:val="24"/>
          <w:szCs w:val="24"/>
          <w:lang w:val="en-US"/>
        </w:rPr>
        <w:t>undertook</w:t>
      </w:r>
      <w:r w:rsidR="0045650B" w:rsidRPr="00D95541">
        <w:rPr>
          <w:rFonts w:ascii="Arial" w:hAnsi="Arial" w:cs="Arial"/>
          <w:sz w:val="24"/>
          <w:szCs w:val="24"/>
          <w:lang w:val="en-US"/>
        </w:rPr>
        <w:t xml:space="preserve"> during Spring 2023</w:t>
      </w:r>
      <w:r w:rsidR="00561910" w:rsidRPr="00D95541">
        <w:rPr>
          <w:rFonts w:ascii="Arial" w:hAnsi="Arial" w:cs="Arial"/>
          <w:sz w:val="24"/>
          <w:szCs w:val="24"/>
          <w:lang w:val="en-US"/>
        </w:rPr>
        <w:t xml:space="preserve"> </w:t>
      </w:r>
      <w:r w:rsidR="0045650B" w:rsidRPr="00D95541">
        <w:rPr>
          <w:rFonts w:ascii="Arial" w:hAnsi="Arial" w:cs="Arial"/>
          <w:sz w:val="24"/>
          <w:szCs w:val="24"/>
          <w:lang w:val="en-US"/>
        </w:rPr>
        <w:t xml:space="preserve">which </w:t>
      </w:r>
      <w:r w:rsidR="00FF61CB">
        <w:rPr>
          <w:rFonts w:ascii="Arial" w:hAnsi="Arial" w:cs="Arial"/>
          <w:sz w:val="24"/>
          <w:szCs w:val="24"/>
          <w:lang w:val="en-US"/>
        </w:rPr>
        <w:t>has helped</w:t>
      </w:r>
      <w:r w:rsidR="0045650B" w:rsidRPr="00D95541">
        <w:rPr>
          <w:rFonts w:ascii="Arial" w:hAnsi="Arial" w:cs="Arial"/>
          <w:sz w:val="24"/>
          <w:szCs w:val="24"/>
          <w:lang w:val="en-US"/>
        </w:rPr>
        <w:t xml:space="preserve"> </w:t>
      </w:r>
      <w:r w:rsidR="005C2D9B">
        <w:rPr>
          <w:rFonts w:ascii="Arial" w:hAnsi="Arial" w:cs="Arial"/>
          <w:sz w:val="24"/>
          <w:szCs w:val="24"/>
          <w:lang w:val="en-US"/>
        </w:rPr>
        <w:t xml:space="preserve">our setting </w:t>
      </w:r>
      <w:r w:rsidR="00561910" w:rsidRPr="00D95541">
        <w:rPr>
          <w:rFonts w:ascii="Arial" w:hAnsi="Arial" w:cs="Arial"/>
          <w:sz w:val="24"/>
          <w:szCs w:val="24"/>
          <w:shd w:val="clear" w:color="auto" w:fill="FFFFFF"/>
        </w:rPr>
        <w:t>support children and young people with speech, language and communication needs.</w:t>
      </w:r>
    </w:p>
    <w:p w14:paraId="18084472" w14:textId="77777777" w:rsidR="00AF3DD1" w:rsidRPr="00D95541" w:rsidRDefault="00AF3DD1" w:rsidP="00AF3DD1">
      <w:pPr>
        <w:pStyle w:val="NoSpacing"/>
        <w:jc w:val="both"/>
        <w:rPr>
          <w:rFonts w:ascii="Arial" w:hAnsi="Arial" w:cs="Arial"/>
          <w:sz w:val="24"/>
          <w:szCs w:val="24"/>
          <w:lang w:val="en-US"/>
        </w:rPr>
      </w:pPr>
    </w:p>
    <w:p w14:paraId="3B94BE41" w14:textId="329BCFE3" w:rsidR="006056F4" w:rsidRDefault="0045650B" w:rsidP="006056F4">
      <w:pPr>
        <w:pStyle w:val="Heading5"/>
        <w:numPr>
          <w:ilvl w:val="0"/>
          <w:numId w:val="4"/>
        </w:numPr>
        <w:jc w:val="both"/>
        <w:rPr>
          <w:rFonts w:ascii="Arial" w:hAnsi="Arial" w:cs="Arial"/>
          <w:color w:val="auto"/>
        </w:rPr>
      </w:pPr>
      <w:r w:rsidRPr="00D95541">
        <w:rPr>
          <w:rFonts w:ascii="Arial" w:hAnsi="Arial" w:cs="Arial"/>
          <w:b/>
          <w:bCs/>
          <w:color w:val="auto"/>
        </w:rPr>
        <w:t>The Balanced System</w:t>
      </w:r>
      <w:r w:rsidR="006056F4" w:rsidRPr="00D95541">
        <w:rPr>
          <w:rFonts w:ascii="Arial" w:hAnsi="Arial" w:cs="Arial"/>
          <w:b/>
          <w:bCs/>
          <w:color w:val="auto"/>
        </w:rPr>
        <w:t xml:space="preserve"> – </w:t>
      </w:r>
      <w:r w:rsidR="006056F4" w:rsidRPr="00D95541">
        <w:rPr>
          <w:rFonts w:ascii="Arial" w:hAnsi="Arial" w:cs="Arial"/>
          <w:color w:val="auto"/>
        </w:rPr>
        <w:t xml:space="preserve">an accredited </w:t>
      </w:r>
      <w:r w:rsidR="00D40FB5" w:rsidRPr="00D95541">
        <w:rPr>
          <w:rFonts w:ascii="Arial" w:hAnsi="Arial" w:cs="Arial"/>
          <w:color w:val="auto"/>
        </w:rPr>
        <w:t>programme, a</w:t>
      </w:r>
      <w:r w:rsidR="006056F4" w:rsidRPr="00D95541">
        <w:rPr>
          <w:rFonts w:ascii="Arial" w:hAnsi="Arial" w:cs="Arial"/>
          <w:color w:val="auto"/>
        </w:rPr>
        <w:t xml:space="preserve"> collaboration between NAPLIC - A national organisation of teachers, speech and language therapists and other professionals and Better Communication </w:t>
      </w:r>
      <w:r w:rsidR="00D40FB5" w:rsidRPr="00D95541">
        <w:rPr>
          <w:rFonts w:ascii="Arial" w:hAnsi="Arial" w:cs="Arial"/>
          <w:color w:val="auto"/>
        </w:rPr>
        <w:t>CIC and</w:t>
      </w:r>
      <w:r w:rsidR="006056F4" w:rsidRPr="00D95541">
        <w:rPr>
          <w:rFonts w:ascii="Arial" w:hAnsi="Arial" w:cs="Arial"/>
          <w:color w:val="auto"/>
        </w:rPr>
        <w:t xml:space="preserve"> supported by the charity Afasic </w:t>
      </w:r>
      <w:r w:rsidR="006056F4" w:rsidRPr="00D95541">
        <w:rPr>
          <w:rFonts w:ascii="Arial" w:hAnsi="Arial" w:cs="Arial"/>
          <w:i/>
          <w:iCs/>
          <w:color w:val="auto"/>
        </w:rPr>
        <w:t xml:space="preserve">(Afasic supports and provides information for families with children and young adults who have </w:t>
      </w:r>
      <w:r w:rsidR="006056F4" w:rsidRPr="00D95541">
        <w:rPr>
          <w:rFonts w:ascii="Arial" w:hAnsi="Arial" w:cs="Arial"/>
          <w:b/>
          <w:bCs/>
          <w:i/>
          <w:iCs/>
          <w:color w:val="auto"/>
        </w:rPr>
        <w:t>Speech Language and Communication Needs (SLCN)</w:t>
      </w:r>
      <w:r w:rsidR="006056F4" w:rsidRPr="00D95541">
        <w:rPr>
          <w:rFonts w:ascii="Arial" w:hAnsi="Arial" w:cs="Arial"/>
          <w:i/>
          <w:iCs/>
          <w:color w:val="auto"/>
        </w:rPr>
        <w:t xml:space="preserve">. </w:t>
      </w:r>
      <w:r w:rsidR="006056F4" w:rsidRPr="00D95541">
        <w:rPr>
          <w:rFonts w:ascii="Arial" w:hAnsi="Arial" w:cs="Arial"/>
          <w:color w:val="auto"/>
        </w:rPr>
        <w:t xml:space="preserve">The project </w:t>
      </w:r>
      <w:r w:rsidR="00424BCD">
        <w:rPr>
          <w:rFonts w:ascii="Arial" w:hAnsi="Arial" w:cs="Arial"/>
          <w:color w:val="auto"/>
        </w:rPr>
        <w:t>has helped</w:t>
      </w:r>
      <w:r w:rsidR="006056F4" w:rsidRPr="00D95541">
        <w:rPr>
          <w:rFonts w:ascii="Arial" w:hAnsi="Arial" w:cs="Arial"/>
          <w:color w:val="auto"/>
        </w:rPr>
        <w:t xml:space="preserve"> us to understand our role to support Speech, Language and Communication Needs (SLCN) and achieve good outcomes for children with SLCN and their families.</w:t>
      </w:r>
      <w:r w:rsidR="00CB620E">
        <w:rPr>
          <w:rFonts w:ascii="Arial" w:hAnsi="Arial" w:cs="Arial"/>
          <w:color w:val="auto"/>
        </w:rPr>
        <w:t xml:space="preserve"> We were awarded Centre of Excellence in July 2024.</w:t>
      </w:r>
    </w:p>
    <w:p w14:paraId="705CA27D" w14:textId="77777777" w:rsidR="00753726" w:rsidRPr="00753726" w:rsidRDefault="00753726" w:rsidP="00753726">
      <w:pPr>
        <w:rPr>
          <w:lang w:val="en-US" w:eastAsia="en-US"/>
        </w:rPr>
      </w:pPr>
    </w:p>
    <w:p w14:paraId="5A0433FA" w14:textId="756BD093" w:rsidR="00753726" w:rsidRDefault="00753726" w:rsidP="00D64E6B">
      <w:pPr>
        <w:pStyle w:val="ListParagraph"/>
        <w:numPr>
          <w:ilvl w:val="0"/>
          <w:numId w:val="4"/>
        </w:numPr>
        <w:jc w:val="both"/>
        <w:rPr>
          <w:rFonts w:ascii="Arial" w:hAnsi="Arial" w:cs="Arial"/>
          <w:lang w:val="en-US" w:eastAsia="en-US"/>
        </w:rPr>
      </w:pPr>
      <w:r w:rsidRPr="00753726">
        <w:rPr>
          <w:rFonts w:ascii="Arial" w:hAnsi="Arial" w:cs="Arial"/>
          <w:b/>
          <w:bCs/>
          <w:lang w:val="en-US" w:eastAsia="en-US"/>
        </w:rPr>
        <w:lastRenderedPageBreak/>
        <w:t>Sensory Champions</w:t>
      </w:r>
      <w:r>
        <w:rPr>
          <w:rFonts w:ascii="Arial" w:hAnsi="Arial" w:cs="Arial"/>
          <w:lang w:val="en-US" w:eastAsia="en-US"/>
        </w:rPr>
        <w:t xml:space="preserve"> - In</w:t>
      </w:r>
      <w:r w:rsidRPr="00753726">
        <w:rPr>
          <w:rFonts w:ascii="Arial" w:hAnsi="Arial" w:cs="Arial"/>
          <w:lang w:val="en-US" w:eastAsia="en-US"/>
        </w:rPr>
        <w:t xml:space="preserve"> 2024, the Specialist Teaching and Learning Service invited us to </w:t>
      </w:r>
      <w:r>
        <w:rPr>
          <w:rFonts w:ascii="Arial" w:hAnsi="Arial" w:cs="Arial"/>
          <w:lang w:val="en-US" w:eastAsia="en-US"/>
        </w:rPr>
        <w:t>deliver training to other Kent settings on our sensory inclusion. Our Sensory Champion Accreditation informs our sensory provision and practice.</w:t>
      </w:r>
    </w:p>
    <w:p w14:paraId="08E7D682" w14:textId="77777777" w:rsidR="00753726" w:rsidRPr="00753726" w:rsidRDefault="00753726" w:rsidP="00D64E6B">
      <w:pPr>
        <w:pStyle w:val="ListParagraph"/>
        <w:jc w:val="both"/>
        <w:rPr>
          <w:rFonts w:ascii="Arial" w:hAnsi="Arial" w:cs="Arial"/>
          <w:lang w:val="en-US" w:eastAsia="en-US"/>
        </w:rPr>
      </w:pPr>
    </w:p>
    <w:p w14:paraId="231572F5" w14:textId="4E543873" w:rsidR="00753726" w:rsidRPr="00753726" w:rsidRDefault="00753726" w:rsidP="00D64E6B">
      <w:pPr>
        <w:pStyle w:val="ListParagraph"/>
        <w:numPr>
          <w:ilvl w:val="0"/>
          <w:numId w:val="4"/>
        </w:numPr>
        <w:jc w:val="both"/>
        <w:rPr>
          <w:rFonts w:ascii="Arial" w:hAnsi="Arial" w:cs="Arial"/>
          <w:lang w:val="en-US" w:eastAsia="en-US"/>
        </w:rPr>
      </w:pPr>
      <w:r w:rsidRPr="00753726">
        <w:rPr>
          <w:rFonts w:ascii="Arial" w:hAnsi="Arial" w:cs="Arial"/>
          <w:b/>
          <w:bCs/>
          <w:lang w:val="en-US" w:eastAsia="en-US"/>
        </w:rPr>
        <w:t>The Early Years Autism Education Trust Professional Development Programme</w:t>
      </w:r>
      <w:r>
        <w:rPr>
          <w:rFonts w:ascii="Arial" w:hAnsi="Arial" w:cs="Arial"/>
          <w:b/>
          <w:bCs/>
          <w:lang w:val="en-US" w:eastAsia="en-US"/>
        </w:rPr>
        <w:t xml:space="preserve"> (Making Sense of Autism in the Early Years)</w:t>
      </w:r>
      <w:r>
        <w:rPr>
          <w:rFonts w:ascii="Arial" w:hAnsi="Arial" w:cs="Arial"/>
          <w:lang w:val="en-US" w:eastAsia="en-US"/>
        </w:rPr>
        <w:t xml:space="preserve"> </w:t>
      </w:r>
      <w:r w:rsidR="00D64E6B">
        <w:rPr>
          <w:rFonts w:ascii="Arial" w:hAnsi="Arial" w:cs="Arial"/>
          <w:lang w:val="en-US" w:eastAsia="en-US"/>
        </w:rPr>
        <w:t xml:space="preserve">whole setting training in 2024, </w:t>
      </w:r>
      <w:r>
        <w:rPr>
          <w:rFonts w:ascii="Arial" w:hAnsi="Arial" w:cs="Arial"/>
          <w:lang w:val="en-US" w:eastAsia="en-US"/>
        </w:rPr>
        <w:t>underpins our good practice and provision for autistic children and complies with the statutory framework for the Early Years Foundation Stage and the Special Educational Needs and Disabilities (SEND) policy, legal requirements and equality duties whilst complying with the Ofsted Education Inspection Framework.</w:t>
      </w:r>
    </w:p>
    <w:p w14:paraId="6CA8DC4E" w14:textId="77777777" w:rsidR="0061424C" w:rsidRPr="0061424C" w:rsidRDefault="0061424C" w:rsidP="0061424C">
      <w:pPr>
        <w:rPr>
          <w:lang w:val="en-US" w:eastAsia="en-US"/>
        </w:rPr>
      </w:pPr>
    </w:p>
    <w:p w14:paraId="3A343989" w14:textId="113CF6BE" w:rsidR="0061424C" w:rsidRPr="0061424C" w:rsidRDefault="0061424C" w:rsidP="009E7042">
      <w:pPr>
        <w:pStyle w:val="ListParagraph"/>
        <w:numPr>
          <w:ilvl w:val="0"/>
          <w:numId w:val="4"/>
        </w:numPr>
        <w:jc w:val="both"/>
        <w:rPr>
          <w:rFonts w:ascii="Arial" w:hAnsi="Arial" w:cs="Arial"/>
          <w:b/>
          <w:bCs/>
          <w:lang w:val="en-US" w:eastAsia="en-US"/>
        </w:rPr>
      </w:pPr>
      <w:r w:rsidRPr="0061424C">
        <w:rPr>
          <w:rFonts w:ascii="Arial" w:hAnsi="Arial" w:cs="Arial"/>
          <w:b/>
          <w:bCs/>
          <w:lang w:val="en-US" w:eastAsia="en-US"/>
        </w:rPr>
        <w:t>Kent Quality Mark Accreditation</w:t>
      </w:r>
      <w:r>
        <w:rPr>
          <w:rFonts w:ascii="Arial" w:hAnsi="Arial" w:cs="Arial"/>
          <w:b/>
          <w:bCs/>
          <w:lang w:val="en-US" w:eastAsia="en-US"/>
        </w:rPr>
        <w:t xml:space="preserve"> – </w:t>
      </w:r>
      <w:r>
        <w:rPr>
          <w:rFonts w:ascii="Arial" w:hAnsi="Arial" w:cs="Arial"/>
          <w:lang w:val="en-US" w:eastAsia="en-US"/>
        </w:rPr>
        <w:t xml:space="preserve">in 2014 our pre-school achieved the Kent Quality </w:t>
      </w:r>
      <w:r w:rsidR="009E7042">
        <w:rPr>
          <w:rFonts w:ascii="Arial" w:hAnsi="Arial" w:cs="Arial"/>
          <w:lang w:val="en-US" w:eastAsia="en-US"/>
        </w:rPr>
        <w:t xml:space="preserve">Mark; we were in the top 13% of settings across Kent and embarked on the award over 18 months, looking at meeting all children’s individual needs especially our </w:t>
      </w:r>
      <w:r w:rsidR="001856F0">
        <w:rPr>
          <w:rFonts w:ascii="Arial" w:hAnsi="Arial" w:cs="Arial"/>
          <w:lang w:val="en-US" w:eastAsia="en-US"/>
        </w:rPr>
        <w:t>two-year-olds</w:t>
      </w:r>
      <w:r w:rsidR="009E7042">
        <w:rPr>
          <w:rFonts w:ascii="Arial" w:hAnsi="Arial" w:cs="Arial"/>
          <w:lang w:val="en-US" w:eastAsia="en-US"/>
        </w:rPr>
        <w:t>. The Kent Quality Mark has helped us to continue to reflect and improve our practices, providing quality outcomes for our children and families.</w:t>
      </w:r>
    </w:p>
    <w:p w14:paraId="1780A65E" w14:textId="77777777" w:rsidR="0061424C" w:rsidRPr="0061424C" w:rsidRDefault="0061424C" w:rsidP="0061424C">
      <w:pPr>
        <w:rPr>
          <w:lang w:val="en-US" w:eastAsia="en-US"/>
        </w:rPr>
      </w:pPr>
    </w:p>
    <w:p w14:paraId="630D243F" w14:textId="794D0E53" w:rsidR="00AF3DD1" w:rsidRDefault="00AF3DD1" w:rsidP="006056F4">
      <w:pPr>
        <w:rPr>
          <w:rFonts w:ascii="Arial" w:hAnsi="Arial" w:cs="Arial"/>
          <w:b/>
          <w:bCs/>
        </w:rPr>
      </w:pPr>
      <w:r>
        <w:rPr>
          <w:rFonts w:ascii="Arial" w:hAnsi="Arial" w:cs="Arial"/>
          <w:b/>
          <w:bCs/>
        </w:rPr>
        <w:t>How will we know our culture and vision is working</w:t>
      </w:r>
      <w:r w:rsidR="00FF61CB">
        <w:rPr>
          <w:rFonts w:ascii="Arial" w:hAnsi="Arial" w:cs="Arial"/>
          <w:b/>
          <w:bCs/>
        </w:rPr>
        <w:t xml:space="preserve"> well</w:t>
      </w:r>
      <w:r w:rsidR="00424BCD">
        <w:rPr>
          <w:rFonts w:ascii="Arial" w:hAnsi="Arial" w:cs="Arial"/>
          <w:b/>
          <w:bCs/>
        </w:rPr>
        <w:t>?</w:t>
      </w:r>
    </w:p>
    <w:p w14:paraId="4AF3A429" w14:textId="77777777" w:rsidR="00AF3DD1" w:rsidRPr="00D95541" w:rsidRDefault="00AF3DD1" w:rsidP="006056F4">
      <w:pPr>
        <w:rPr>
          <w:rFonts w:ascii="Arial" w:hAnsi="Arial" w:cs="Arial"/>
          <w:b/>
          <w:bCs/>
        </w:rPr>
      </w:pPr>
    </w:p>
    <w:p w14:paraId="32F5C173" w14:textId="46F8640B" w:rsidR="008B02A1" w:rsidRDefault="00B741CB" w:rsidP="00212E66">
      <w:pPr>
        <w:pStyle w:val="ListParagraph"/>
        <w:numPr>
          <w:ilvl w:val="0"/>
          <w:numId w:val="6"/>
        </w:numPr>
        <w:jc w:val="both"/>
        <w:rPr>
          <w:rFonts w:ascii="Arial" w:hAnsi="Arial" w:cs="Arial"/>
          <w:szCs w:val="24"/>
        </w:rPr>
      </w:pPr>
      <w:r w:rsidRPr="00212E66">
        <w:rPr>
          <w:rFonts w:ascii="Arial" w:hAnsi="Arial" w:cs="Arial"/>
          <w:szCs w:val="24"/>
        </w:rPr>
        <w:t>Children demonstrate high levels of wellbeing and engagement</w:t>
      </w:r>
      <w:r w:rsidR="006056F4" w:rsidRPr="00212E66">
        <w:rPr>
          <w:rFonts w:ascii="Arial" w:hAnsi="Arial" w:cs="Arial"/>
          <w:szCs w:val="24"/>
        </w:rPr>
        <w:t xml:space="preserve"> in their play and make progress</w:t>
      </w:r>
      <w:r w:rsidRPr="00212E66">
        <w:rPr>
          <w:rFonts w:ascii="Arial" w:hAnsi="Arial" w:cs="Arial"/>
          <w:szCs w:val="24"/>
        </w:rPr>
        <w:t>.</w:t>
      </w:r>
      <w:r w:rsidR="000243D9" w:rsidRPr="00212E66">
        <w:rPr>
          <w:rFonts w:ascii="Arial" w:hAnsi="Arial" w:cs="Arial"/>
          <w:szCs w:val="24"/>
        </w:rPr>
        <w:t xml:space="preserve"> </w:t>
      </w:r>
    </w:p>
    <w:p w14:paraId="17CEFE58" w14:textId="77777777" w:rsidR="00FF61CB" w:rsidRDefault="00FF61CB" w:rsidP="00FF61CB">
      <w:pPr>
        <w:pStyle w:val="ListParagraph"/>
        <w:jc w:val="both"/>
        <w:rPr>
          <w:rFonts w:ascii="Arial" w:hAnsi="Arial" w:cs="Arial"/>
          <w:szCs w:val="24"/>
        </w:rPr>
      </w:pPr>
    </w:p>
    <w:p w14:paraId="4FD59100" w14:textId="7720F8DE" w:rsidR="00FF61CB" w:rsidRDefault="00622B48" w:rsidP="00FF61CB">
      <w:pPr>
        <w:pStyle w:val="ListParagraph"/>
        <w:numPr>
          <w:ilvl w:val="0"/>
          <w:numId w:val="6"/>
        </w:numPr>
        <w:jc w:val="both"/>
        <w:rPr>
          <w:rFonts w:ascii="Arial" w:hAnsi="Arial" w:cs="Arial"/>
          <w:szCs w:val="24"/>
        </w:rPr>
      </w:pPr>
      <w:r>
        <w:rPr>
          <w:rFonts w:ascii="Arial" w:hAnsi="Arial" w:cs="Arial"/>
          <w:szCs w:val="24"/>
        </w:rPr>
        <w:t>Children have robust transitions and show school readiness.</w:t>
      </w:r>
    </w:p>
    <w:p w14:paraId="605C0648" w14:textId="77777777" w:rsidR="00FF61CB" w:rsidRPr="00FF61CB" w:rsidRDefault="00FF61CB" w:rsidP="00FF61CB">
      <w:pPr>
        <w:jc w:val="both"/>
        <w:rPr>
          <w:rFonts w:ascii="Arial" w:hAnsi="Arial" w:cs="Arial"/>
          <w:szCs w:val="24"/>
        </w:rPr>
      </w:pPr>
    </w:p>
    <w:p w14:paraId="01A1800E" w14:textId="4AC891CD" w:rsidR="00622B48" w:rsidRDefault="00622B48" w:rsidP="00212E66">
      <w:pPr>
        <w:pStyle w:val="ListParagraph"/>
        <w:numPr>
          <w:ilvl w:val="0"/>
          <w:numId w:val="6"/>
        </w:numPr>
        <w:jc w:val="both"/>
        <w:rPr>
          <w:rFonts w:ascii="Arial" w:hAnsi="Arial" w:cs="Arial"/>
          <w:szCs w:val="24"/>
        </w:rPr>
      </w:pPr>
      <w:r>
        <w:rPr>
          <w:rFonts w:ascii="Arial" w:hAnsi="Arial" w:cs="Arial"/>
          <w:szCs w:val="24"/>
        </w:rPr>
        <w:t xml:space="preserve">For children with </w:t>
      </w:r>
      <w:r w:rsidR="00D64E6B">
        <w:rPr>
          <w:rFonts w:ascii="Arial" w:hAnsi="Arial" w:cs="Arial"/>
          <w:szCs w:val="24"/>
        </w:rPr>
        <w:t xml:space="preserve">Autism, Sensory Differences and </w:t>
      </w:r>
      <w:r>
        <w:rPr>
          <w:rFonts w:ascii="Arial" w:hAnsi="Arial" w:cs="Arial"/>
          <w:szCs w:val="24"/>
        </w:rPr>
        <w:t>SEND we have ambitious expectations, staff scaffold up their learning</w:t>
      </w:r>
      <w:r w:rsidR="00424BCD">
        <w:rPr>
          <w:rFonts w:ascii="Arial" w:hAnsi="Arial" w:cs="Arial"/>
          <w:szCs w:val="24"/>
        </w:rPr>
        <w:t>, not differentiate down</w:t>
      </w:r>
      <w:r>
        <w:rPr>
          <w:rFonts w:ascii="Arial" w:hAnsi="Arial" w:cs="Arial"/>
          <w:szCs w:val="24"/>
        </w:rPr>
        <w:t>.</w:t>
      </w:r>
    </w:p>
    <w:p w14:paraId="414BA7D4" w14:textId="77777777" w:rsidR="00FF61CB" w:rsidRPr="00FF61CB" w:rsidRDefault="00FF61CB" w:rsidP="00FF61CB">
      <w:pPr>
        <w:jc w:val="both"/>
        <w:rPr>
          <w:rFonts w:ascii="Arial" w:hAnsi="Arial" w:cs="Arial"/>
          <w:szCs w:val="24"/>
        </w:rPr>
      </w:pPr>
    </w:p>
    <w:p w14:paraId="4DFEDFBA" w14:textId="0C9A2FCD" w:rsidR="00B741CB" w:rsidRDefault="000243D9" w:rsidP="00212E66">
      <w:pPr>
        <w:pStyle w:val="ListParagraph"/>
        <w:numPr>
          <w:ilvl w:val="0"/>
          <w:numId w:val="6"/>
        </w:numPr>
        <w:jc w:val="both"/>
        <w:rPr>
          <w:rFonts w:ascii="Arial" w:hAnsi="Arial" w:cs="Arial"/>
          <w:szCs w:val="24"/>
        </w:rPr>
      </w:pPr>
      <w:r w:rsidRPr="00212E66">
        <w:rPr>
          <w:rFonts w:ascii="Arial" w:hAnsi="Arial" w:cs="Arial"/>
          <w:szCs w:val="24"/>
        </w:rPr>
        <w:t xml:space="preserve">Children </w:t>
      </w:r>
      <w:r w:rsidR="00424BCD">
        <w:rPr>
          <w:rFonts w:ascii="Arial" w:hAnsi="Arial" w:cs="Arial"/>
          <w:szCs w:val="24"/>
        </w:rPr>
        <w:t>are</w:t>
      </w:r>
      <w:r w:rsidRPr="00212E66">
        <w:rPr>
          <w:rFonts w:ascii="Arial" w:hAnsi="Arial" w:cs="Arial"/>
          <w:szCs w:val="24"/>
        </w:rPr>
        <w:t xml:space="preserve"> confident</w:t>
      </w:r>
      <w:r w:rsidR="00212E66" w:rsidRPr="00212E66">
        <w:rPr>
          <w:rFonts w:ascii="Arial" w:hAnsi="Arial" w:cs="Arial"/>
          <w:szCs w:val="24"/>
        </w:rPr>
        <w:t xml:space="preserve"> and demonstrate </w:t>
      </w:r>
      <w:r w:rsidR="008B02A1">
        <w:rPr>
          <w:rFonts w:ascii="Arial" w:hAnsi="Arial" w:cs="Arial"/>
          <w:szCs w:val="24"/>
        </w:rPr>
        <w:t>increasing</w:t>
      </w:r>
      <w:r w:rsidR="00212E66" w:rsidRPr="00212E66">
        <w:rPr>
          <w:rFonts w:ascii="Arial" w:hAnsi="Arial" w:cs="Arial"/>
          <w:szCs w:val="24"/>
        </w:rPr>
        <w:t xml:space="preserve"> levels of independence.</w:t>
      </w:r>
    </w:p>
    <w:p w14:paraId="66DF41E3" w14:textId="77777777" w:rsidR="00FF61CB" w:rsidRPr="00FF61CB" w:rsidRDefault="00FF61CB" w:rsidP="00FF61CB">
      <w:pPr>
        <w:jc w:val="both"/>
        <w:rPr>
          <w:rFonts w:ascii="Arial" w:hAnsi="Arial" w:cs="Arial"/>
          <w:szCs w:val="24"/>
        </w:rPr>
      </w:pPr>
    </w:p>
    <w:p w14:paraId="2BB44E43" w14:textId="122882D9" w:rsidR="00212E66" w:rsidRDefault="00212E66" w:rsidP="00212E66">
      <w:pPr>
        <w:pStyle w:val="ListParagraph"/>
        <w:numPr>
          <w:ilvl w:val="0"/>
          <w:numId w:val="6"/>
        </w:numPr>
        <w:jc w:val="both"/>
        <w:rPr>
          <w:rFonts w:ascii="Arial" w:hAnsi="Arial" w:cs="Arial"/>
          <w:szCs w:val="24"/>
        </w:rPr>
      </w:pPr>
      <w:r w:rsidRPr="00212E66">
        <w:rPr>
          <w:rFonts w:ascii="Arial" w:hAnsi="Arial" w:cs="Arial"/>
          <w:szCs w:val="24"/>
        </w:rPr>
        <w:t>Children feel valued and listened to and become confident communicators.</w:t>
      </w:r>
    </w:p>
    <w:p w14:paraId="4F435649" w14:textId="77777777" w:rsidR="00FF61CB" w:rsidRPr="00FF61CB" w:rsidRDefault="00FF61CB" w:rsidP="00FF61CB">
      <w:pPr>
        <w:jc w:val="both"/>
        <w:rPr>
          <w:rFonts w:ascii="Arial" w:hAnsi="Arial" w:cs="Arial"/>
          <w:szCs w:val="24"/>
        </w:rPr>
      </w:pPr>
    </w:p>
    <w:p w14:paraId="0676542C" w14:textId="7AB9B559" w:rsidR="00212E66" w:rsidRDefault="00212E66" w:rsidP="00212E66">
      <w:pPr>
        <w:pStyle w:val="ListParagraph"/>
        <w:numPr>
          <w:ilvl w:val="0"/>
          <w:numId w:val="6"/>
        </w:numPr>
        <w:jc w:val="both"/>
        <w:rPr>
          <w:rFonts w:ascii="Arial" w:hAnsi="Arial" w:cs="Arial"/>
          <w:szCs w:val="24"/>
        </w:rPr>
      </w:pPr>
      <w:r w:rsidRPr="00212E66">
        <w:rPr>
          <w:rFonts w:ascii="Arial" w:hAnsi="Arial" w:cs="Arial"/>
          <w:szCs w:val="24"/>
        </w:rPr>
        <w:t>Children initiate their own play and make choices</w:t>
      </w:r>
      <w:r w:rsidR="00D64E6B">
        <w:rPr>
          <w:rFonts w:ascii="Arial" w:hAnsi="Arial" w:cs="Arial"/>
          <w:szCs w:val="24"/>
        </w:rPr>
        <w:t>, supported and scaffolded by staff to build on their knowledge and learning</w:t>
      </w:r>
      <w:r w:rsidRPr="00212E66">
        <w:rPr>
          <w:rFonts w:ascii="Arial" w:hAnsi="Arial" w:cs="Arial"/>
          <w:szCs w:val="24"/>
        </w:rPr>
        <w:t>.</w:t>
      </w:r>
    </w:p>
    <w:p w14:paraId="09169FAF" w14:textId="77777777" w:rsidR="00FF61CB" w:rsidRPr="00FF61CB" w:rsidRDefault="00FF61CB" w:rsidP="00FF61CB">
      <w:pPr>
        <w:pStyle w:val="ListParagraph"/>
        <w:rPr>
          <w:rFonts w:ascii="Arial" w:hAnsi="Arial" w:cs="Arial"/>
          <w:szCs w:val="24"/>
        </w:rPr>
      </w:pPr>
    </w:p>
    <w:p w14:paraId="1562C46F" w14:textId="0FEB5653" w:rsidR="00FF61CB" w:rsidRDefault="00FF61CB" w:rsidP="00212E66">
      <w:pPr>
        <w:pStyle w:val="ListParagraph"/>
        <w:numPr>
          <w:ilvl w:val="0"/>
          <w:numId w:val="6"/>
        </w:numPr>
        <w:jc w:val="both"/>
        <w:rPr>
          <w:rFonts w:ascii="Arial" w:hAnsi="Arial" w:cs="Arial"/>
          <w:szCs w:val="24"/>
        </w:rPr>
      </w:pPr>
      <w:r>
        <w:rPr>
          <w:rFonts w:ascii="Arial" w:hAnsi="Arial" w:cs="Arial"/>
          <w:szCs w:val="24"/>
        </w:rPr>
        <w:t>Staff share</w:t>
      </w:r>
      <w:r w:rsidR="0061424C">
        <w:rPr>
          <w:rFonts w:ascii="Arial" w:hAnsi="Arial" w:cs="Arial"/>
          <w:szCs w:val="24"/>
        </w:rPr>
        <w:t xml:space="preserve"> and demonstrate</w:t>
      </w:r>
      <w:r>
        <w:rPr>
          <w:rFonts w:ascii="Arial" w:hAnsi="Arial" w:cs="Arial"/>
          <w:szCs w:val="24"/>
        </w:rPr>
        <w:t xml:space="preserve"> the setting’s beliefs and culture and this </w:t>
      </w:r>
      <w:r w:rsidR="00424BCD">
        <w:rPr>
          <w:rFonts w:ascii="Arial" w:hAnsi="Arial" w:cs="Arial"/>
          <w:szCs w:val="24"/>
        </w:rPr>
        <w:t>develops</w:t>
      </w:r>
      <w:r>
        <w:rPr>
          <w:rFonts w:ascii="Arial" w:hAnsi="Arial" w:cs="Arial"/>
          <w:szCs w:val="24"/>
        </w:rPr>
        <w:t xml:space="preserve"> positive outcomes for all.</w:t>
      </w:r>
    </w:p>
    <w:p w14:paraId="0F55E414" w14:textId="77777777" w:rsidR="00FF61CB" w:rsidRPr="00FF61CB" w:rsidRDefault="00FF61CB" w:rsidP="00FF61CB">
      <w:pPr>
        <w:pStyle w:val="ListParagraph"/>
        <w:rPr>
          <w:rFonts w:ascii="Arial" w:hAnsi="Arial" w:cs="Arial"/>
          <w:szCs w:val="24"/>
        </w:rPr>
      </w:pPr>
    </w:p>
    <w:p w14:paraId="1A782CA8" w14:textId="7537BEEA" w:rsidR="00FF61CB" w:rsidRDefault="00FF61CB" w:rsidP="00212E66">
      <w:pPr>
        <w:pStyle w:val="ListParagraph"/>
        <w:numPr>
          <w:ilvl w:val="0"/>
          <w:numId w:val="6"/>
        </w:numPr>
        <w:jc w:val="both"/>
        <w:rPr>
          <w:rFonts w:ascii="Arial" w:hAnsi="Arial" w:cs="Arial"/>
          <w:szCs w:val="24"/>
        </w:rPr>
      </w:pPr>
      <w:r>
        <w:rPr>
          <w:rFonts w:ascii="Arial" w:hAnsi="Arial" w:cs="Arial"/>
          <w:szCs w:val="24"/>
        </w:rPr>
        <w:t>Staff have job satisfaction</w:t>
      </w:r>
      <w:r w:rsidR="00B731BD">
        <w:rPr>
          <w:rFonts w:ascii="Arial" w:hAnsi="Arial" w:cs="Arial"/>
          <w:szCs w:val="24"/>
        </w:rPr>
        <w:t xml:space="preserve">, high levels of wellbeing, feel physiologically safe </w:t>
      </w:r>
      <w:r>
        <w:rPr>
          <w:rFonts w:ascii="Arial" w:hAnsi="Arial" w:cs="Arial"/>
          <w:szCs w:val="24"/>
        </w:rPr>
        <w:t xml:space="preserve">and </w:t>
      </w:r>
      <w:r w:rsidR="00424BCD">
        <w:rPr>
          <w:rFonts w:ascii="Arial" w:hAnsi="Arial" w:cs="Arial"/>
          <w:szCs w:val="24"/>
        </w:rPr>
        <w:t xml:space="preserve">this </w:t>
      </w:r>
      <w:r w:rsidR="00B731BD">
        <w:rPr>
          <w:rFonts w:ascii="Arial" w:hAnsi="Arial" w:cs="Arial"/>
          <w:szCs w:val="24"/>
        </w:rPr>
        <w:t xml:space="preserve">impacts and makes </w:t>
      </w:r>
      <w:r>
        <w:rPr>
          <w:rFonts w:ascii="Arial" w:hAnsi="Arial" w:cs="Arial"/>
          <w:szCs w:val="24"/>
        </w:rPr>
        <w:t>a difference to children’s outcomes.</w:t>
      </w:r>
    </w:p>
    <w:p w14:paraId="7D5E233E" w14:textId="77777777" w:rsidR="00FF61CB" w:rsidRPr="00FF61CB" w:rsidRDefault="00FF61CB" w:rsidP="00FF61CB">
      <w:pPr>
        <w:pStyle w:val="ListParagraph"/>
        <w:rPr>
          <w:rFonts w:ascii="Arial" w:hAnsi="Arial" w:cs="Arial"/>
          <w:szCs w:val="24"/>
        </w:rPr>
      </w:pPr>
    </w:p>
    <w:p w14:paraId="4A8BE173" w14:textId="77777777" w:rsidR="00AE16D2" w:rsidRDefault="00AE16D2" w:rsidP="00AE16D2">
      <w:pPr>
        <w:pStyle w:val="NormalWeb"/>
        <w:jc w:val="both"/>
        <w:rPr>
          <w:rFonts w:ascii="Arial" w:hAnsi="Arial" w:cs="Arial"/>
        </w:rPr>
      </w:pPr>
    </w:p>
    <w:p w14:paraId="31B2592D" w14:textId="77777777" w:rsidR="00AE16D2" w:rsidRPr="00D95541" w:rsidRDefault="00AE16D2" w:rsidP="00424BCD">
      <w:pPr>
        <w:pStyle w:val="NoSpacing"/>
      </w:pPr>
    </w:p>
    <w:sectPr w:rsidR="00AE16D2" w:rsidRPr="00D95541" w:rsidSect="001856F0">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F9536" w14:textId="77777777" w:rsidR="00EB7E65" w:rsidRDefault="00EB7E65" w:rsidP="00FD2F33">
      <w:r>
        <w:separator/>
      </w:r>
    </w:p>
  </w:endnote>
  <w:endnote w:type="continuationSeparator" w:id="0">
    <w:p w14:paraId="6372A3EA" w14:textId="77777777" w:rsidR="00EB7E65" w:rsidRDefault="00EB7E65" w:rsidP="00FD2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FC6B1" w14:textId="0F4C83F9" w:rsidR="00FD2F33" w:rsidRPr="00FD2F33" w:rsidRDefault="00FD2F33" w:rsidP="00FD2F33">
    <w:pPr>
      <w:pStyle w:val="Footer"/>
      <w:jc w:val="center"/>
      <w:rPr>
        <w:rFonts w:ascii="Arial" w:hAnsi="Arial" w:cs="Arial"/>
        <w:sz w:val="20"/>
      </w:rPr>
    </w:pPr>
    <w:r w:rsidRPr="00FD2F33">
      <w:rPr>
        <w:rFonts w:ascii="Arial" w:hAnsi="Arial" w:cs="Arial"/>
        <w:sz w:val="20"/>
      </w:rPr>
      <w:t xml:space="preserve">This document was last reviewed in </w:t>
    </w:r>
    <w:r w:rsidR="00CB620E">
      <w:rPr>
        <w:rFonts w:ascii="Arial" w:hAnsi="Arial" w:cs="Arial"/>
        <w:sz w:val="20"/>
      </w:rPr>
      <w:t>June 2025</w:t>
    </w:r>
    <w:r w:rsidRPr="00FD2F33">
      <w:rPr>
        <w:rFonts w:ascii="Arial" w:hAnsi="Arial" w:cs="Arial"/>
        <w:sz w:val="20"/>
      </w:rPr>
      <w:t xml:space="preserve"> and will be reviewed annually</w:t>
    </w:r>
  </w:p>
  <w:p w14:paraId="20241107" w14:textId="77777777" w:rsidR="00FD2F33" w:rsidRDefault="00FD2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FA83B" w14:textId="77777777" w:rsidR="00EB7E65" w:rsidRDefault="00EB7E65" w:rsidP="00FD2F33">
      <w:r>
        <w:separator/>
      </w:r>
    </w:p>
  </w:footnote>
  <w:footnote w:type="continuationSeparator" w:id="0">
    <w:p w14:paraId="680FFA28" w14:textId="77777777" w:rsidR="00EB7E65" w:rsidRDefault="00EB7E65" w:rsidP="00FD2F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00505"/>
    <w:multiLevelType w:val="hybridMultilevel"/>
    <w:tmpl w:val="D38E8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022F5B"/>
    <w:multiLevelType w:val="hybridMultilevel"/>
    <w:tmpl w:val="F2787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D06880"/>
    <w:multiLevelType w:val="multilevel"/>
    <w:tmpl w:val="ABA4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A17201"/>
    <w:multiLevelType w:val="multilevel"/>
    <w:tmpl w:val="ABA4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B5648B"/>
    <w:multiLevelType w:val="hybridMultilevel"/>
    <w:tmpl w:val="0A92F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CF3573"/>
    <w:multiLevelType w:val="hybridMultilevel"/>
    <w:tmpl w:val="958A3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5A33BE"/>
    <w:multiLevelType w:val="hybridMultilevel"/>
    <w:tmpl w:val="5EBE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FF1A73"/>
    <w:multiLevelType w:val="hybridMultilevel"/>
    <w:tmpl w:val="DFE4C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0546396">
    <w:abstractNumId w:val="1"/>
  </w:num>
  <w:num w:numId="2" w16cid:durableId="688486248">
    <w:abstractNumId w:val="6"/>
  </w:num>
  <w:num w:numId="3" w16cid:durableId="488861334">
    <w:abstractNumId w:val="5"/>
  </w:num>
  <w:num w:numId="4" w16cid:durableId="1425614853">
    <w:abstractNumId w:val="0"/>
  </w:num>
  <w:num w:numId="5" w16cid:durableId="1495294142">
    <w:abstractNumId w:val="2"/>
  </w:num>
  <w:num w:numId="6" w16cid:durableId="1241909999">
    <w:abstractNumId w:val="3"/>
  </w:num>
  <w:num w:numId="7" w16cid:durableId="1356929174">
    <w:abstractNumId w:val="7"/>
  </w:num>
  <w:num w:numId="8" w16cid:durableId="1842307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E74"/>
    <w:rsid w:val="000243D9"/>
    <w:rsid w:val="00036670"/>
    <w:rsid w:val="000428BF"/>
    <w:rsid w:val="000626C1"/>
    <w:rsid w:val="00066E74"/>
    <w:rsid w:val="000B79A8"/>
    <w:rsid w:val="000E5F56"/>
    <w:rsid w:val="00124878"/>
    <w:rsid w:val="00174443"/>
    <w:rsid w:val="001856F0"/>
    <w:rsid w:val="00212E66"/>
    <w:rsid w:val="00215CC8"/>
    <w:rsid w:val="00237B8B"/>
    <w:rsid w:val="00237FFD"/>
    <w:rsid w:val="00253954"/>
    <w:rsid w:val="0025537E"/>
    <w:rsid w:val="00263484"/>
    <w:rsid w:val="00265E05"/>
    <w:rsid w:val="002C5E3D"/>
    <w:rsid w:val="002D3814"/>
    <w:rsid w:val="002F6405"/>
    <w:rsid w:val="00303508"/>
    <w:rsid w:val="00324E35"/>
    <w:rsid w:val="00372F9D"/>
    <w:rsid w:val="00373C2B"/>
    <w:rsid w:val="003B551B"/>
    <w:rsid w:val="003F38E0"/>
    <w:rsid w:val="003F7FDD"/>
    <w:rsid w:val="00415FA1"/>
    <w:rsid w:val="00424BCD"/>
    <w:rsid w:val="004322FE"/>
    <w:rsid w:val="0045650B"/>
    <w:rsid w:val="004729E9"/>
    <w:rsid w:val="004A1945"/>
    <w:rsid w:val="004B466D"/>
    <w:rsid w:val="004F0441"/>
    <w:rsid w:val="00512A0E"/>
    <w:rsid w:val="00561910"/>
    <w:rsid w:val="00564876"/>
    <w:rsid w:val="005772BB"/>
    <w:rsid w:val="005A64BD"/>
    <w:rsid w:val="005C2D9B"/>
    <w:rsid w:val="005D04B7"/>
    <w:rsid w:val="005D6A14"/>
    <w:rsid w:val="005F0CA1"/>
    <w:rsid w:val="005F257B"/>
    <w:rsid w:val="006056F4"/>
    <w:rsid w:val="0061424C"/>
    <w:rsid w:val="00622B48"/>
    <w:rsid w:val="00643678"/>
    <w:rsid w:val="006A7AEB"/>
    <w:rsid w:val="006B3832"/>
    <w:rsid w:val="006C2FF6"/>
    <w:rsid w:val="006F0337"/>
    <w:rsid w:val="00753726"/>
    <w:rsid w:val="008723F4"/>
    <w:rsid w:val="008B02A1"/>
    <w:rsid w:val="008C0985"/>
    <w:rsid w:val="008C5177"/>
    <w:rsid w:val="00936C9D"/>
    <w:rsid w:val="009B0A3F"/>
    <w:rsid w:val="009C00A7"/>
    <w:rsid w:val="009E7042"/>
    <w:rsid w:val="00A0311A"/>
    <w:rsid w:val="00A050B4"/>
    <w:rsid w:val="00A43415"/>
    <w:rsid w:val="00A558B8"/>
    <w:rsid w:val="00A83C17"/>
    <w:rsid w:val="00AC1FCE"/>
    <w:rsid w:val="00AE16D2"/>
    <w:rsid w:val="00AF3DD1"/>
    <w:rsid w:val="00AF4F6C"/>
    <w:rsid w:val="00B320CA"/>
    <w:rsid w:val="00B714B8"/>
    <w:rsid w:val="00B731BD"/>
    <w:rsid w:val="00B741CB"/>
    <w:rsid w:val="00BA4134"/>
    <w:rsid w:val="00BE2550"/>
    <w:rsid w:val="00C00B9D"/>
    <w:rsid w:val="00C30E65"/>
    <w:rsid w:val="00C61876"/>
    <w:rsid w:val="00CB620E"/>
    <w:rsid w:val="00CC245F"/>
    <w:rsid w:val="00D158D6"/>
    <w:rsid w:val="00D40FB5"/>
    <w:rsid w:val="00D62598"/>
    <w:rsid w:val="00D64E6B"/>
    <w:rsid w:val="00D95541"/>
    <w:rsid w:val="00DE2577"/>
    <w:rsid w:val="00E14A0D"/>
    <w:rsid w:val="00E55328"/>
    <w:rsid w:val="00E647BF"/>
    <w:rsid w:val="00EB7E65"/>
    <w:rsid w:val="00F33B8F"/>
    <w:rsid w:val="00F421ED"/>
    <w:rsid w:val="00F4261F"/>
    <w:rsid w:val="00F439FE"/>
    <w:rsid w:val="00FC3AF5"/>
    <w:rsid w:val="00FD2F33"/>
    <w:rsid w:val="00FF4408"/>
    <w:rsid w:val="00FF61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4750A"/>
  <w15:chartTrackingRefBased/>
  <w15:docId w15:val="{C0780B16-D5A2-4D28-B85E-0A4D4B7D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E74"/>
    <w:pPr>
      <w:spacing w:after="0" w:line="240" w:lineRule="auto"/>
    </w:pPr>
    <w:rPr>
      <w:rFonts w:ascii="Comic Sans MS" w:eastAsia="Times New Roman" w:hAnsi="Comic Sans MS" w:cs="Times New Roman"/>
      <w:sz w:val="24"/>
      <w:szCs w:val="20"/>
      <w:lang w:eastAsia="en-GB"/>
    </w:rPr>
  </w:style>
  <w:style w:type="paragraph" w:styleId="Heading1">
    <w:name w:val="heading 1"/>
    <w:basedOn w:val="Normal"/>
    <w:next w:val="Normal"/>
    <w:link w:val="Heading1Char"/>
    <w:qFormat/>
    <w:rsid w:val="00066E74"/>
    <w:pPr>
      <w:keepNext/>
      <w:jc w:val="center"/>
      <w:outlineLvl w:val="0"/>
    </w:pPr>
    <w:rPr>
      <w:b/>
      <w:sz w:val="32"/>
    </w:rPr>
  </w:style>
  <w:style w:type="paragraph" w:styleId="Heading2">
    <w:name w:val="heading 2"/>
    <w:basedOn w:val="Normal"/>
    <w:next w:val="Normal"/>
    <w:link w:val="Heading2Char"/>
    <w:qFormat/>
    <w:rsid w:val="00066E74"/>
    <w:pPr>
      <w:keepNext/>
      <w:outlineLvl w:val="1"/>
    </w:pPr>
    <w:rPr>
      <w:b/>
    </w:rPr>
  </w:style>
  <w:style w:type="paragraph" w:styleId="Heading5">
    <w:name w:val="heading 5"/>
    <w:basedOn w:val="Normal"/>
    <w:next w:val="Normal"/>
    <w:link w:val="Heading5Char"/>
    <w:uiPriority w:val="9"/>
    <w:unhideWhenUsed/>
    <w:qFormat/>
    <w:rsid w:val="006056F4"/>
    <w:pPr>
      <w:keepNext/>
      <w:keepLines/>
      <w:pBdr>
        <w:top w:val="nil"/>
        <w:left w:val="nil"/>
        <w:bottom w:val="nil"/>
        <w:right w:val="nil"/>
        <w:between w:val="nil"/>
        <w:bar w:val="nil"/>
      </w:pBdr>
      <w:spacing w:before="40"/>
      <w:outlineLvl w:val="4"/>
    </w:pPr>
    <w:rPr>
      <w:rFonts w:asciiTheme="majorHAnsi" w:eastAsiaTheme="majorEastAsia" w:hAnsiTheme="majorHAnsi" w:cstheme="majorBidi"/>
      <w:color w:val="2F5496" w:themeColor="accent1" w:themeShade="BF"/>
      <w:szCs w:val="24"/>
      <w:bdr w:val="nil"/>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6E74"/>
    <w:rPr>
      <w:rFonts w:ascii="Comic Sans MS" w:eastAsia="Times New Roman" w:hAnsi="Comic Sans MS" w:cs="Times New Roman"/>
      <w:b/>
      <w:sz w:val="32"/>
      <w:szCs w:val="20"/>
      <w:lang w:eastAsia="en-GB"/>
    </w:rPr>
  </w:style>
  <w:style w:type="character" w:customStyle="1" w:styleId="Heading2Char">
    <w:name w:val="Heading 2 Char"/>
    <w:basedOn w:val="DefaultParagraphFont"/>
    <w:link w:val="Heading2"/>
    <w:rsid w:val="00066E74"/>
    <w:rPr>
      <w:rFonts w:ascii="Comic Sans MS" w:eastAsia="Times New Roman" w:hAnsi="Comic Sans MS" w:cs="Times New Roman"/>
      <w:b/>
      <w:sz w:val="24"/>
      <w:szCs w:val="20"/>
      <w:lang w:eastAsia="en-GB"/>
    </w:rPr>
  </w:style>
  <w:style w:type="paragraph" w:styleId="Title">
    <w:name w:val="Title"/>
    <w:basedOn w:val="Normal"/>
    <w:link w:val="TitleChar"/>
    <w:qFormat/>
    <w:rsid w:val="00066E74"/>
    <w:pPr>
      <w:jc w:val="center"/>
    </w:pPr>
    <w:rPr>
      <w:sz w:val="52"/>
    </w:rPr>
  </w:style>
  <w:style w:type="character" w:customStyle="1" w:styleId="TitleChar">
    <w:name w:val="Title Char"/>
    <w:basedOn w:val="DefaultParagraphFont"/>
    <w:link w:val="Title"/>
    <w:rsid w:val="00066E74"/>
    <w:rPr>
      <w:rFonts w:ascii="Comic Sans MS" w:eastAsia="Times New Roman" w:hAnsi="Comic Sans MS" w:cs="Times New Roman"/>
      <w:sz w:val="52"/>
      <w:szCs w:val="20"/>
      <w:lang w:eastAsia="en-GB"/>
    </w:rPr>
  </w:style>
  <w:style w:type="paragraph" w:styleId="BodyText2">
    <w:name w:val="Body Text 2"/>
    <w:basedOn w:val="Normal"/>
    <w:link w:val="BodyText2Char"/>
    <w:semiHidden/>
    <w:rsid w:val="00066E74"/>
    <w:rPr>
      <w:b/>
    </w:rPr>
  </w:style>
  <w:style w:type="character" w:customStyle="1" w:styleId="BodyText2Char">
    <w:name w:val="Body Text 2 Char"/>
    <w:basedOn w:val="DefaultParagraphFont"/>
    <w:link w:val="BodyText2"/>
    <w:semiHidden/>
    <w:rsid w:val="00066E74"/>
    <w:rPr>
      <w:rFonts w:ascii="Comic Sans MS" w:eastAsia="Times New Roman" w:hAnsi="Comic Sans MS" w:cs="Times New Roman"/>
      <w:b/>
      <w:sz w:val="24"/>
      <w:szCs w:val="20"/>
      <w:lang w:eastAsia="en-GB"/>
    </w:rPr>
  </w:style>
  <w:style w:type="paragraph" w:styleId="Header">
    <w:name w:val="header"/>
    <w:basedOn w:val="Normal"/>
    <w:link w:val="HeaderChar"/>
    <w:uiPriority w:val="99"/>
    <w:unhideWhenUsed/>
    <w:rsid w:val="00FD2F33"/>
    <w:pPr>
      <w:tabs>
        <w:tab w:val="center" w:pos="4513"/>
        <w:tab w:val="right" w:pos="9026"/>
      </w:tabs>
    </w:pPr>
  </w:style>
  <w:style w:type="character" w:customStyle="1" w:styleId="HeaderChar">
    <w:name w:val="Header Char"/>
    <w:basedOn w:val="DefaultParagraphFont"/>
    <w:link w:val="Header"/>
    <w:uiPriority w:val="99"/>
    <w:rsid w:val="00FD2F33"/>
    <w:rPr>
      <w:rFonts w:ascii="Comic Sans MS" w:eastAsia="Times New Roman" w:hAnsi="Comic Sans MS" w:cs="Times New Roman"/>
      <w:sz w:val="24"/>
      <w:szCs w:val="20"/>
      <w:lang w:eastAsia="en-GB"/>
    </w:rPr>
  </w:style>
  <w:style w:type="paragraph" w:styleId="Footer">
    <w:name w:val="footer"/>
    <w:basedOn w:val="Normal"/>
    <w:link w:val="FooterChar"/>
    <w:uiPriority w:val="99"/>
    <w:unhideWhenUsed/>
    <w:rsid w:val="00FD2F33"/>
    <w:pPr>
      <w:tabs>
        <w:tab w:val="center" w:pos="4513"/>
        <w:tab w:val="right" w:pos="9026"/>
      </w:tabs>
    </w:pPr>
  </w:style>
  <w:style w:type="character" w:customStyle="1" w:styleId="FooterChar">
    <w:name w:val="Footer Char"/>
    <w:basedOn w:val="DefaultParagraphFont"/>
    <w:link w:val="Footer"/>
    <w:uiPriority w:val="99"/>
    <w:rsid w:val="00FD2F33"/>
    <w:rPr>
      <w:rFonts w:ascii="Comic Sans MS" w:eastAsia="Times New Roman" w:hAnsi="Comic Sans MS" w:cs="Times New Roman"/>
      <w:sz w:val="24"/>
      <w:szCs w:val="20"/>
      <w:lang w:eastAsia="en-GB"/>
    </w:rPr>
  </w:style>
  <w:style w:type="paragraph" w:styleId="NoSpacing">
    <w:name w:val="No Spacing"/>
    <w:uiPriority w:val="1"/>
    <w:qFormat/>
    <w:rsid w:val="00561910"/>
    <w:pPr>
      <w:spacing w:after="0" w:line="240" w:lineRule="auto"/>
    </w:pPr>
  </w:style>
  <w:style w:type="character" w:styleId="Strong">
    <w:name w:val="Strong"/>
    <w:basedOn w:val="DefaultParagraphFont"/>
    <w:uiPriority w:val="22"/>
    <w:qFormat/>
    <w:rsid w:val="00561910"/>
    <w:rPr>
      <w:b/>
      <w:bCs/>
    </w:rPr>
  </w:style>
  <w:style w:type="character" w:customStyle="1" w:styleId="Heading5Char">
    <w:name w:val="Heading 5 Char"/>
    <w:basedOn w:val="DefaultParagraphFont"/>
    <w:link w:val="Heading5"/>
    <w:uiPriority w:val="9"/>
    <w:rsid w:val="006056F4"/>
    <w:rPr>
      <w:rFonts w:asciiTheme="majorHAnsi" w:eastAsiaTheme="majorEastAsia" w:hAnsiTheme="majorHAnsi" w:cstheme="majorBidi"/>
      <w:color w:val="2F5496" w:themeColor="accent1" w:themeShade="BF"/>
      <w:sz w:val="24"/>
      <w:szCs w:val="24"/>
      <w:bdr w:val="nil"/>
      <w:lang w:val="en-US"/>
    </w:rPr>
  </w:style>
  <w:style w:type="paragraph" w:styleId="ListParagraph">
    <w:name w:val="List Paragraph"/>
    <w:basedOn w:val="Normal"/>
    <w:uiPriority w:val="34"/>
    <w:qFormat/>
    <w:rsid w:val="006056F4"/>
    <w:pPr>
      <w:ind w:left="720"/>
      <w:contextualSpacing/>
    </w:pPr>
  </w:style>
  <w:style w:type="character" w:styleId="Hyperlink">
    <w:name w:val="Hyperlink"/>
    <w:basedOn w:val="DefaultParagraphFont"/>
    <w:uiPriority w:val="99"/>
    <w:semiHidden/>
    <w:unhideWhenUsed/>
    <w:rsid w:val="00512A0E"/>
    <w:rPr>
      <w:color w:val="0000FF"/>
      <w:u w:val="single"/>
    </w:rPr>
  </w:style>
  <w:style w:type="character" w:styleId="FollowedHyperlink">
    <w:name w:val="FollowedHyperlink"/>
    <w:basedOn w:val="DefaultParagraphFont"/>
    <w:uiPriority w:val="99"/>
    <w:semiHidden/>
    <w:unhideWhenUsed/>
    <w:rsid w:val="00512A0E"/>
    <w:rPr>
      <w:color w:val="954F72" w:themeColor="followedHyperlink"/>
      <w:u w:val="single"/>
    </w:rPr>
  </w:style>
  <w:style w:type="paragraph" w:styleId="NormalWeb">
    <w:name w:val="Normal (Web)"/>
    <w:basedOn w:val="Normal"/>
    <w:rsid w:val="00AE16D2"/>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532</TotalTime>
  <Pages>5</Pages>
  <Words>2254</Words>
  <Characters>12853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Smith</dc:creator>
  <cp:keywords/>
  <dc:description/>
  <cp:lastModifiedBy>Briary Preschool</cp:lastModifiedBy>
  <cp:revision>40</cp:revision>
  <cp:lastPrinted>2024-07-31T12:44:00Z</cp:lastPrinted>
  <dcterms:created xsi:type="dcterms:W3CDTF">2023-12-05T10:06:00Z</dcterms:created>
  <dcterms:modified xsi:type="dcterms:W3CDTF">2025-06-09T17:14:00Z</dcterms:modified>
</cp:coreProperties>
</file>